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066C9" w14:textId="7E0AE37A" w:rsidR="00CB2A9C" w:rsidRDefault="00772142" w:rsidP="00CB2A9C">
      <w:pPr>
        <w:pStyle w:val="Heading1"/>
        <w:spacing w:after="0"/>
        <w:ind w:left="0"/>
      </w:pPr>
      <w:bookmarkStart w:id="0" w:name="_Hlk92283706"/>
      <w:bookmarkStart w:id="1" w:name="_Hlk92281477"/>
      <w:bookmarkStart w:id="2" w:name="_Hlk92281478"/>
      <w:bookmarkStart w:id="3" w:name="_Hlk190077406"/>
      <w:r w:rsidRPr="006C13B4">
        <w:rPr>
          <w:noProof/>
          <w:shd w:val="clear" w:color="auto" w:fill="151C33" w:themeFill="text2"/>
        </w:rPr>
        <w:drawing>
          <wp:anchor distT="0" distB="0" distL="114300" distR="114300" simplePos="0" relativeHeight="251655168" behindDoc="1" locked="0" layoutInCell="1" allowOverlap="1" wp14:anchorId="4ACE2249" wp14:editId="74FB6453">
            <wp:simplePos x="0" y="0"/>
            <wp:positionH relativeFrom="margin">
              <wp:posOffset>4908550</wp:posOffset>
            </wp:positionH>
            <wp:positionV relativeFrom="paragraph">
              <wp:posOffset>-749935</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1"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w:rsidRPr="006C13B4">
        <w:rPr>
          <w:noProof/>
          <w:shd w:val="clear" w:color="auto" w:fill="151C33" w:themeFill="text2"/>
        </w:rPr>
        <mc:AlternateContent>
          <mc:Choice Requires="wps">
            <w:drawing>
              <wp:anchor distT="0" distB="0" distL="114300" distR="114300" simplePos="0" relativeHeight="251661312" behindDoc="1" locked="0" layoutInCell="1" allowOverlap="1" wp14:anchorId="12DCCF02" wp14:editId="56665F78">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589023072" name="Picture 589023072"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2">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6042EFD" w14:textId="77777777" w:rsidR="00FF498A" w:rsidRDefault="00FF498A"/>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589023072" name="Picture 589023072"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2">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6042EFD" w14:textId="77777777" w:rsidR="00FF498A" w:rsidRDefault="00FF498A"/>
                  </w:txbxContent>
                </v:textbox>
              </v:shape>
            </w:pict>
          </mc:Fallback>
        </mc:AlternateContent>
      </w:r>
      <w:bookmarkStart w:id="4" w:name="_Hlk157499692"/>
      <w:bookmarkStart w:id="5" w:name="_Hlk94785544"/>
      <w:bookmarkEnd w:id="0"/>
      <w:bookmarkEnd w:id="1"/>
      <w:bookmarkEnd w:id="2"/>
      <w:r w:rsidR="00CB2A9C" w:rsidRPr="006C13B4">
        <w:rPr>
          <w:shd w:val="clear" w:color="auto" w:fill="151C33" w:themeFill="text2"/>
        </w:rPr>
        <w:t>LEADERCAMP</w:t>
      </w:r>
    </w:p>
    <w:tbl>
      <w:tblPr>
        <w:tblStyle w:val="TableGrid"/>
        <w:tblpPr w:leftFromText="187" w:rightFromText="288" w:vertAnchor="page" w:horzAnchor="margin" w:tblpXSpec="right" w:tblpY="34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5220"/>
      </w:tblGrid>
      <w:tr w:rsidR="00CB2A9C" w14:paraId="73FA6FF9" w14:textId="77777777" w:rsidTr="002B4F69">
        <w:tc>
          <w:tcPr>
            <w:tcW w:w="5220" w:type="dxa"/>
          </w:tcPr>
          <w:bookmarkEnd w:id="3"/>
          <w:p w14:paraId="0E58CF91" w14:textId="77777777" w:rsidR="00CB2A9C" w:rsidRPr="0057411B" w:rsidRDefault="00CB2A9C" w:rsidP="002B4F69">
            <w:pPr>
              <w:pStyle w:val="LC-MFRightHandAbout"/>
              <w:framePr w:hSpace="0" w:wrap="auto" w:hAnchor="text" w:xAlign="left" w:yAlign="inline"/>
              <w:spacing w:before="840" w:line="240" w:lineRule="exact"/>
              <w:ind w:left="-101" w:right="259" w:firstLine="0"/>
              <w:rPr>
                <w:sz w:val="24"/>
                <w:szCs w:val="24"/>
              </w:rPr>
            </w:pPr>
            <w:r w:rsidRPr="00E27F15">
              <w:rPr>
                <w:sz w:val="24"/>
                <w:szCs w:val="24"/>
              </w:rPr>
              <w:t>ABOUT</w:t>
            </w:r>
          </w:p>
          <w:p w14:paraId="001FA8B9" w14:textId="1874F6B8" w:rsidR="00CB2A9C" w:rsidRPr="00C77631" w:rsidRDefault="002B4F69" w:rsidP="00CB2A9C">
            <w:pPr>
              <w:pStyle w:val="LC-MFRightHandAuthorName"/>
              <w:framePr w:hSpace="0" w:wrap="auto" w:hAnchor="text" w:xAlign="left" w:yAlign="inline"/>
              <w:spacing w:after="120" w:line="240" w:lineRule="auto"/>
              <w:ind w:left="-115" w:right="0" w:firstLine="0"/>
              <w:rPr>
                <w:sz w:val="26"/>
                <w:szCs w:val="26"/>
              </w:rPr>
            </w:pPr>
            <w:bookmarkStart w:id="6" w:name="_Hlk94788130"/>
            <w:bookmarkStart w:id="7" w:name="_Hlk129077201"/>
            <w:bookmarkEnd w:id="6"/>
            <w:bookmarkEnd w:id="7"/>
            <w:r w:rsidRPr="002B4F69">
              <w:rPr>
                <w:sz w:val="28"/>
                <w:szCs w:val="28"/>
              </w:rPr>
              <w:t>MONICA KERIK</w:t>
            </w:r>
          </w:p>
          <w:p w14:paraId="4E27EC50" w14:textId="600B0AA1" w:rsidR="002B4F69" w:rsidRDefault="002B4F69" w:rsidP="002B4F69">
            <w:pPr>
              <w:pStyle w:val="LC-MFAuthorBio"/>
              <w:framePr w:hSpace="0" w:wrap="auto" w:hAnchor="text" w:xAlign="left" w:yAlign="inline"/>
              <w:spacing w:after="180" w:line="300" w:lineRule="exact"/>
              <w:ind w:right="339"/>
              <w:rPr>
                <w:color w:val="auto"/>
                <w:sz w:val="16"/>
                <w:szCs w:val="16"/>
              </w:rPr>
            </w:pPr>
            <w:r w:rsidRPr="007B278D">
              <w:rPr>
                <w:noProof/>
                <w:sz w:val="16"/>
                <w:szCs w:val="16"/>
              </w:rPr>
              <w:drawing>
                <wp:anchor distT="0" distB="0" distL="114300" distR="114300" simplePos="0" relativeHeight="251708416" behindDoc="0" locked="0" layoutInCell="1" allowOverlap="1" wp14:anchorId="6F0466C9" wp14:editId="59D74C95">
                  <wp:simplePos x="0" y="0"/>
                  <wp:positionH relativeFrom="column">
                    <wp:posOffset>-68580</wp:posOffset>
                  </wp:positionH>
                  <wp:positionV relativeFrom="paragraph">
                    <wp:posOffset>50800</wp:posOffset>
                  </wp:positionV>
                  <wp:extent cx="896292" cy="914400"/>
                  <wp:effectExtent l="0" t="0" r="0" b="0"/>
                  <wp:wrapSquare wrapText="bothSides"/>
                  <wp:docPr id="1011174013" name="Picture 1" descr="photo of Monica Keri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74013" name="Picture 1" descr="photo of Monica Kerik "/>
                          <pic:cNvPicPr/>
                        </pic:nvPicPr>
                        <pic:blipFill rotWithShape="1">
                          <a:blip r:embed="rId13" cstate="print">
                            <a:extLst>
                              <a:ext uri="{28A0092B-C50C-407E-A947-70E740481C1C}">
                                <a14:useLocalDpi xmlns:a14="http://schemas.microsoft.com/office/drawing/2010/main" val="0"/>
                              </a:ext>
                            </a:extLst>
                          </a:blip>
                          <a:srcRect l="27883" t="9569" r="27964" b="22775"/>
                          <a:stretch/>
                        </pic:blipFill>
                        <pic:spPr bwMode="auto">
                          <a:xfrm>
                            <a:off x="0" y="0"/>
                            <a:ext cx="896292"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27163">
              <w:rPr>
                <w:color w:val="auto"/>
                <w:sz w:val="16"/>
                <w:szCs w:val="16"/>
              </w:rPr>
              <w:t xml:space="preserve">Monica Kerik is a TEDx Speaker and Executive Mental Health Coach with over 4,100 hours of experience helping individuals cultivate mindful, balanced, and fulfilling lives. </w:t>
            </w:r>
          </w:p>
          <w:p w14:paraId="6CA1A46F" w14:textId="77777777" w:rsidR="002B4F69" w:rsidRDefault="002B4F69" w:rsidP="002B4F69">
            <w:pPr>
              <w:pStyle w:val="LC-MFAuthorBio"/>
              <w:framePr w:hSpace="0" w:wrap="auto" w:hAnchor="text" w:xAlign="left" w:yAlign="inline"/>
              <w:spacing w:after="180" w:line="300" w:lineRule="exact"/>
              <w:ind w:right="339"/>
              <w:rPr>
                <w:color w:val="auto"/>
                <w:sz w:val="16"/>
                <w:szCs w:val="16"/>
              </w:rPr>
            </w:pPr>
            <w:r w:rsidRPr="00027163">
              <w:rPr>
                <w:color w:val="auto"/>
                <w:sz w:val="16"/>
                <w:szCs w:val="16"/>
              </w:rPr>
              <w:t xml:space="preserve">Certified by the International Coaching Federation, Monica specializes in well-being, resilience, stress management, emotional regulation, leadership development, effective communication, and career growth. Monica’s coaching approach combines curiosity, empathy, and thought-provoking questions to foster genuine growth in areas such as mental well-being, relationships, self-confidence, and work-life balance. </w:t>
            </w:r>
          </w:p>
          <w:p w14:paraId="102E1B55" w14:textId="6331606B" w:rsidR="002B4F69" w:rsidRDefault="002B4F69" w:rsidP="002B4F69">
            <w:pPr>
              <w:pStyle w:val="LC-MFAuthorBio"/>
              <w:framePr w:hSpace="0" w:wrap="auto" w:hAnchor="text" w:xAlign="left" w:yAlign="inline"/>
              <w:spacing w:after="180" w:line="300" w:lineRule="exact"/>
              <w:ind w:right="339"/>
              <w:rPr>
                <w:color w:val="auto"/>
                <w:sz w:val="16"/>
                <w:szCs w:val="16"/>
              </w:rPr>
            </w:pPr>
            <w:r w:rsidRPr="0023477A">
              <w:rPr>
                <w:rFonts w:ascii="Montserrat ExtraBold" w:hAnsi="Montserrat ExtraBold"/>
                <w:b/>
                <w:bCs/>
                <w:noProof/>
              </w:rPr>
              <w:drawing>
                <wp:anchor distT="0" distB="0" distL="114300" distR="114300" simplePos="0" relativeHeight="251713536" behindDoc="1" locked="0" layoutInCell="1" allowOverlap="1" wp14:anchorId="48D7907C" wp14:editId="5C2B7319">
                  <wp:simplePos x="0" y="0"/>
                  <wp:positionH relativeFrom="margin">
                    <wp:posOffset>273685</wp:posOffset>
                  </wp:positionH>
                  <wp:positionV relativeFrom="page">
                    <wp:posOffset>4025265</wp:posOffset>
                  </wp:positionV>
                  <wp:extent cx="2983865" cy="2965450"/>
                  <wp:effectExtent l="0" t="0" r="6985" b="6350"/>
                  <wp:wrapNone/>
                  <wp:docPr id="921538426" name="Picture 9215384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4" cstate="print">
                            <a:extLst>
                              <a:ext uri="{BEBA8EAE-BF5A-486C-A8C5-ECC9F3942E4B}">
                                <a14:imgProps xmlns:a14="http://schemas.microsoft.com/office/drawing/2010/main">
                                  <a14:imgLayer r:embed="rId15">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027163">
              <w:rPr>
                <w:color w:val="auto"/>
                <w:sz w:val="16"/>
                <w:szCs w:val="16"/>
              </w:rPr>
              <w:t xml:space="preserve">Her 15-year career in Account Management and Strategic Planning for top advertising agencies in Mexico City, London, and New York, along with her travels to 45+ countries, have given her a deep intercultural, interracial, and interfaith understanding. She holds certifications in Buddhism, Meditation, Positive Psychology, Therapeutic Techniques, and Organizational Leadership, bringing a unique mix of strategic thinking and evidence-based insights to her coaching practice. </w:t>
            </w:r>
          </w:p>
          <w:p w14:paraId="00F28C3B" w14:textId="4792BB89" w:rsidR="00CB2A9C" w:rsidRPr="00705B20" w:rsidRDefault="002B4F69" w:rsidP="002B4F69">
            <w:pPr>
              <w:pStyle w:val="LC-MFRightHandpara"/>
              <w:framePr w:hSpace="0" w:wrap="auto" w:hAnchor="text" w:xAlign="left" w:yAlign="inline"/>
              <w:spacing w:line="300" w:lineRule="exact"/>
              <w:ind w:right="158"/>
              <w:rPr>
                <w:sz w:val="18"/>
                <w:szCs w:val="18"/>
              </w:rPr>
            </w:pPr>
            <w:r w:rsidRPr="00027163">
              <w:rPr>
                <w:color w:val="auto"/>
                <w:sz w:val="16"/>
                <w:szCs w:val="16"/>
              </w:rPr>
              <w:t>Monica is also a volunteer with Action for Happiness, a movement committed to building a happier, more caring society. She hosts the Ser Humanos podcast, offering actionable tools and inspiring conversations to support personal growth. Through her TEDx talk and trainings, Monica shares messages of resilience and well-being, inspiring audiences to embrace meaningful change.</w:t>
            </w:r>
          </w:p>
        </w:tc>
      </w:tr>
    </w:tbl>
    <w:p w14:paraId="480FF597" w14:textId="28163330" w:rsidR="00813879" w:rsidRPr="002B4F69" w:rsidRDefault="002B4F69" w:rsidP="002B4F69">
      <w:pPr>
        <w:pStyle w:val="Heading2"/>
        <w:spacing w:before="1200" w:line="420" w:lineRule="exact"/>
        <w:ind w:right="4950"/>
        <w:rPr>
          <w:sz w:val="36"/>
          <w:szCs w:val="36"/>
        </w:rPr>
      </w:pPr>
      <w:r w:rsidRPr="002B4F69">
        <w:t>ADAPTING TO CHANGE WITH EASE</w:t>
      </w:r>
      <w:bookmarkEnd w:id="4"/>
    </w:p>
    <w:p w14:paraId="242C8054" w14:textId="0B778B71" w:rsidR="006E71B3" w:rsidRPr="00813879" w:rsidRDefault="00556370" w:rsidP="008C6645">
      <w:pPr>
        <w:pStyle w:val="LC-MFLeftHandwith"/>
        <w:spacing w:before="60" w:after="120"/>
        <w:ind w:right="4860"/>
        <w:rPr>
          <w:sz w:val="22"/>
          <w:szCs w:val="22"/>
        </w:rPr>
      </w:pPr>
      <w:r w:rsidRPr="00813879">
        <w:rPr>
          <w:sz w:val="22"/>
          <w:szCs w:val="22"/>
        </w:rPr>
        <w:t>WITH</w:t>
      </w:r>
    </w:p>
    <w:bookmarkEnd w:id="5"/>
    <w:p w14:paraId="248483E0" w14:textId="0CCDB5BA" w:rsidR="006E71B3" w:rsidRPr="00813879" w:rsidRDefault="002B4F69" w:rsidP="00635C22">
      <w:pPr>
        <w:pStyle w:val="LC-MFLeftHandAuthor"/>
        <w:ind w:right="4860"/>
        <w:rPr>
          <w:sz w:val="24"/>
          <w:szCs w:val="24"/>
        </w:rPr>
      </w:pPr>
      <w:r w:rsidRPr="002B4F69">
        <w:rPr>
          <w:sz w:val="28"/>
          <w:szCs w:val="28"/>
        </w:rPr>
        <w:t>MONICA KERIK</w:t>
      </w:r>
    </w:p>
    <w:p w14:paraId="7F98034B" w14:textId="7945D98D" w:rsidR="00E649EC" w:rsidRPr="00813879" w:rsidRDefault="002B4F69" w:rsidP="008C6645">
      <w:pPr>
        <w:pStyle w:val="LC-MFLeftHandDate"/>
        <w:spacing w:after="360"/>
        <w:ind w:right="4867"/>
      </w:pPr>
      <w:r w:rsidRPr="002B4F69">
        <w:t>MAY 7, 2025</w:t>
      </w:r>
    </w:p>
    <w:p w14:paraId="65F3493C" w14:textId="77777777" w:rsidR="002B4F69" w:rsidRPr="002B4F69" w:rsidRDefault="002B4F69" w:rsidP="002B4F69">
      <w:pPr>
        <w:pStyle w:val="LC-MFBodypara"/>
        <w:ind w:right="5760"/>
        <w:rPr>
          <w:sz w:val="18"/>
          <w:szCs w:val="18"/>
        </w:rPr>
      </w:pPr>
      <w:bookmarkStart w:id="8" w:name="_Hlk174694626"/>
      <w:bookmarkStart w:id="9" w:name="_Hlk178028532"/>
      <w:r w:rsidRPr="002B4F69">
        <w:rPr>
          <w:sz w:val="18"/>
          <w:szCs w:val="18"/>
        </w:rPr>
        <w:t>In today’s fast-paced and ever-changing world, the ability to adapt quickly is more than a skill—it’s a necessity. Cognitive agility—the ability to shift perspectives, challenge assumptions, and adjust to new circumstances—empowers individuals to turn obstacles into opportunities in both professional and personal settings.</w:t>
      </w:r>
    </w:p>
    <w:p w14:paraId="414D6E18" w14:textId="4AF62C19" w:rsidR="002B4F69" w:rsidRPr="002B4F69" w:rsidRDefault="002B4F69" w:rsidP="002B4F69">
      <w:pPr>
        <w:pStyle w:val="LC-MFBodypara"/>
        <w:ind w:right="5760"/>
        <w:rPr>
          <w:sz w:val="18"/>
          <w:szCs w:val="18"/>
        </w:rPr>
      </w:pPr>
      <w:r>
        <w:rPr>
          <w:sz w:val="18"/>
          <w:szCs w:val="18"/>
        </w:rPr>
        <w:t xml:space="preserve">During </w:t>
      </w:r>
      <w:r w:rsidRPr="002B4F69">
        <w:rPr>
          <w:sz w:val="18"/>
          <w:szCs w:val="18"/>
        </w:rPr>
        <w:t>Monica</w:t>
      </w:r>
      <w:r>
        <w:rPr>
          <w:sz w:val="18"/>
          <w:szCs w:val="18"/>
        </w:rPr>
        <w:t xml:space="preserve">'s </w:t>
      </w:r>
      <w:r w:rsidRPr="002B4F69">
        <w:rPr>
          <w:i/>
          <w:iCs/>
        </w:rPr>
        <w:t>Adapting to Change with Ease</w:t>
      </w:r>
      <w:r w:rsidRPr="002B4F69">
        <w:rPr>
          <w:sz w:val="18"/>
          <w:szCs w:val="18"/>
        </w:rPr>
        <w:t xml:space="preserve"> Leadercamp</w:t>
      </w:r>
      <w:r>
        <w:rPr>
          <w:sz w:val="18"/>
          <w:szCs w:val="18"/>
        </w:rPr>
        <w:t>, you</w:t>
      </w:r>
      <w:r w:rsidRPr="002B4F69">
        <w:rPr>
          <w:sz w:val="18"/>
          <w:szCs w:val="18"/>
        </w:rPr>
        <w:t xml:space="preserve"> will explore why cognitive agility is essential, and provide practical strategies to enhance adaptability. Participants will learn how to reframe challenges, stay open to diverse viewpoints, and strengthen their ability to think flexibly in dynamic environments.</w:t>
      </w:r>
    </w:p>
    <w:p w14:paraId="631D5DA5" w14:textId="52856CC1" w:rsidR="00813879" w:rsidRPr="007866C1" w:rsidRDefault="002B4F69" w:rsidP="002B4F69">
      <w:pPr>
        <w:pStyle w:val="LC-MFBodypara"/>
        <w:spacing w:line="280" w:lineRule="exact"/>
        <w:ind w:right="5760"/>
        <w:rPr>
          <w:sz w:val="19"/>
          <w:szCs w:val="19"/>
        </w:rPr>
      </w:pPr>
      <w:r w:rsidRPr="002B4F69">
        <w:rPr>
          <w:sz w:val="18"/>
          <w:szCs w:val="18"/>
        </w:rPr>
        <w:t>Whether you’re leading a team, collaborating with diverse colleagues, or managing personal growth, cognitive agility will help you respond to change with confidence and clarity.</w:t>
      </w:r>
    </w:p>
    <w:p w14:paraId="000E08D6" w14:textId="226A3EB5" w:rsidR="00966B34" w:rsidRPr="00B87196" w:rsidRDefault="00813879" w:rsidP="002B4F69">
      <w:pPr>
        <w:pStyle w:val="Heading3"/>
        <w:spacing w:before="480"/>
        <w:ind w:right="5760"/>
      </w:pPr>
      <w:r w:rsidRPr="00813879">
        <w:t>PARTICIPANTS WILL:</w:t>
      </w:r>
    </w:p>
    <w:bookmarkEnd w:id="8"/>
    <w:bookmarkEnd w:id="9"/>
    <w:p w14:paraId="2EEB370F" w14:textId="77777777" w:rsidR="002B4F69" w:rsidRDefault="002B4F69" w:rsidP="002B4F69">
      <w:pPr>
        <w:pStyle w:val="LC-MFLeftHandAttendees-List"/>
        <w:spacing w:after="60"/>
        <w:ind w:right="5580"/>
      </w:pPr>
      <w:r>
        <w:t>Understand what cognitive agility is and why it’s a critical skill for today’s workforce.</w:t>
      </w:r>
    </w:p>
    <w:p w14:paraId="10AC0E13" w14:textId="77777777" w:rsidR="002B4F69" w:rsidRDefault="002B4F69" w:rsidP="002B4F69">
      <w:pPr>
        <w:pStyle w:val="LC-MFLeftHandAttendees-List"/>
        <w:spacing w:after="60"/>
        <w:ind w:right="5580"/>
      </w:pPr>
      <w:r>
        <w:t>Recognize their own cognitive patterns, and identify signs of mental flexibility vs. rigidity.</w:t>
      </w:r>
    </w:p>
    <w:p w14:paraId="33A4974A" w14:textId="77777777" w:rsidR="002B4F69" w:rsidRDefault="002B4F69" w:rsidP="002B4F69">
      <w:pPr>
        <w:pStyle w:val="LC-MFLeftHandAttendees-List"/>
        <w:spacing w:after="60"/>
        <w:ind w:right="5580"/>
      </w:pPr>
      <w:r>
        <w:t>Develop strategies to adapt thinking and decision-making in unpredictable situations.</w:t>
      </w:r>
    </w:p>
    <w:p w14:paraId="4C4CC80D" w14:textId="77777777" w:rsidR="002B4F69" w:rsidRDefault="002B4F69" w:rsidP="002B4F69">
      <w:pPr>
        <w:pStyle w:val="LC-MFLeftHandAttendees-List"/>
        <w:spacing w:after="60"/>
        <w:ind w:right="5580"/>
      </w:pPr>
      <w:r>
        <w:t>Enhance communication by bridging perspective gaps in diverse work environments.</w:t>
      </w:r>
    </w:p>
    <w:p w14:paraId="71D93209" w14:textId="38A37037" w:rsidR="00813879" w:rsidRPr="00813879" w:rsidRDefault="002B4F69" w:rsidP="002B4F69">
      <w:pPr>
        <w:pStyle w:val="LC-MFLeftHandAttendees-List"/>
        <w:spacing w:after="60"/>
        <w:ind w:right="5580"/>
      </w:pPr>
      <w:r>
        <w:t>Strengthen resilience and manage stress effectively through mindset shifts.</w:t>
      </w:r>
    </w:p>
    <w:p w14:paraId="4E43A75A" w14:textId="019E75C2" w:rsidR="0023477A" w:rsidRPr="0023477A" w:rsidRDefault="00CB2A9C" w:rsidP="00E4693C">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6A8910D1">
            <wp:simplePos x="0" y="0"/>
            <wp:positionH relativeFrom="margin">
              <wp:posOffset>4286885</wp:posOffset>
            </wp:positionH>
            <wp:positionV relativeFrom="page">
              <wp:posOffset>60960</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4" cstate="print">
                      <a:extLst>
                        <a:ext uri="{BEBA8EAE-BF5A-486C-A8C5-ECC9F3942E4B}">
                          <a14:imgProps xmlns:a14="http://schemas.microsoft.com/office/drawing/2010/main">
                            <a14:imgLayer r:embed="rId15">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23477A" w:rsidRPr="0023477A">
        <w:t xml:space="preserve">PREPARING FOR </w:t>
      </w:r>
      <w:r w:rsidR="0023477A" w:rsidRPr="0023477A">
        <w:rPr>
          <w:caps/>
        </w:rPr>
        <w:br/>
      </w:r>
      <w:r w:rsidR="0023477A" w:rsidRPr="0023477A">
        <w:t xml:space="preserve">THE </w:t>
      </w:r>
      <w:r w:rsidR="0023477A" w:rsidRPr="00D12EE8">
        <w:t>LEADERCAMP</w:t>
      </w:r>
    </w:p>
    <w:p w14:paraId="57392399" w14:textId="49ABF609" w:rsidR="00813879" w:rsidRPr="00381498" w:rsidRDefault="00813879" w:rsidP="00813879">
      <w:pPr>
        <w:spacing w:line="240" w:lineRule="auto"/>
        <w:ind w:right="288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w:t>
      </w:r>
      <w:r w:rsidR="002B4F69" w:rsidRPr="002B4F69">
        <w:rPr>
          <w:b/>
          <w:sz w:val="21"/>
          <w:szCs w:val="21"/>
        </w:rPr>
        <w:t>Monica Kerik</w:t>
      </w:r>
      <w:r w:rsidRPr="00381498">
        <w:rPr>
          <w:sz w:val="21"/>
          <w:szCs w:val="21"/>
        </w:rPr>
        <w:t>, and suggestions for different ways you and your team can learn together or individually. Each guide concludes with application and reflection prompts to apply what you</w:t>
      </w:r>
      <w:r>
        <w:rPr>
          <w:sz w:val="21"/>
          <w:szCs w:val="21"/>
        </w:rPr>
        <w:t>’</w:t>
      </w:r>
      <w:r w:rsidRPr="00381498">
        <w:rPr>
          <w:sz w:val="21"/>
          <w:szCs w:val="21"/>
        </w:rPr>
        <w:t>ve learned.</w:t>
      </w:r>
    </w:p>
    <w:p w14:paraId="4617798D" w14:textId="77777777" w:rsidR="00813879" w:rsidRPr="0023477A" w:rsidRDefault="00813879" w:rsidP="00813879">
      <w:pPr>
        <w:pStyle w:val="Heading5"/>
        <w:ind w:right="2880"/>
      </w:pPr>
      <w:bookmarkStart w:id="10" w:name="_Toc48909870"/>
      <w:r w:rsidRPr="0023477A">
        <w:t>About This Guide</w:t>
      </w:r>
    </w:p>
    <w:bookmarkEnd w:id="10"/>
    <w:p w14:paraId="0D9EEF51" w14:textId="12B0548F" w:rsidR="00813879" w:rsidRPr="000C19F6" w:rsidRDefault="00813879" w:rsidP="00813879">
      <w:pPr>
        <w:pStyle w:val="BODY"/>
        <w:ind w:right="2700"/>
      </w:pPr>
      <w:r w:rsidRPr="007B47EB">
        <w:t xml:space="preserve">This guide will help you prepare for and facilitate the program </w:t>
      </w:r>
      <w:r w:rsidR="002B4F69" w:rsidRPr="002B4F69">
        <w:rPr>
          <w:b/>
          <w:bCs/>
          <w:i/>
          <w:iCs/>
        </w:rPr>
        <w:t>ADAPTING TO CHANGE WITH EASE</w:t>
      </w:r>
      <w:r w:rsidRPr="007B47EB">
        <w:t>. The purpose of this guide is to help you generate a dialogue among participants and apply key concepts from the presentation to your own learning objectives. The guide can be leveraged effectively for both large and small groups.</w:t>
      </w:r>
    </w:p>
    <w:p w14:paraId="254FA8C8" w14:textId="77777777" w:rsidR="00813879" w:rsidRPr="000C19F6" w:rsidRDefault="00813879" w:rsidP="00813879">
      <w:pPr>
        <w:pStyle w:val="Heading5"/>
        <w:ind w:right="2880"/>
      </w:pPr>
      <w:bookmarkStart w:id="11" w:name="_Toc48909871"/>
      <w:r w:rsidRPr="000C19F6">
        <w:t>The Audience</w:t>
      </w:r>
      <w:bookmarkEnd w:id="11"/>
    </w:p>
    <w:p w14:paraId="7C0AB687" w14:textId="77777777" w:rsidR="00813879" w:rsidRPr="000C19F6" w:rsidRDefault="00813879" w:rsidP="00813879">
      <w:pPr>
        <w:pStyle w:val="BODY"/>
      </w:pPr>
      <w:r w:rsidRPr="000C19F6">
        <w:t>This program is for executives, managers, supervisors, and line staff. Ideally, the materials should be presented in a group setting, where the responses of others can be discussed and shared.</w:t>
      </w:r>
    </w:p>
    <w:p w14:paraId="420949E3" w14:textId="77777777" w:rsidR="00813879" w:rsidRPr="00381498" w:rsidRDefault="00813879" w:rsidP="00813879">
      <w:pPr>
        <w:pStyle w:val="Heading5"/>
        <w:ind w:right="2880"/>
      </w:pPr>
      <w:r w:rsidRPr="00381498">
        <w:t>Watch As a Team</w:t>
      </w:r>
    </w:p>
    <w:p w14:paraId="79645238" w14:textId="77777777" w:rsidR="00813879" w:rsidRDefault="00813879" w:rsidP="00813879">
      <w:pPr>
        <w:pStyle w:val="BODY"/>
      </w:pPr>
      <w:r w:rsidRPr="000C19F6">
        <w:t xml:space="preserve">Prior to the Leadercamp, Zoom links are set up in Percipio. To host </w:t>
      </w:r>
      <w:r>
        <w:t>the Leadercamp for your team</w:t>
      </w:r>
      <w:r w:rsidRPr="000C19F6">
        <w:t xml:space="preserve"> with Zoom, cli</w:t>
      </w:r>
      <w:r>
        <w:t>c</w:t>
      </w:r>
      <w:r w:rsidRPr="000C19F6">
        <w:t>k on the Zoom link for the Leadercamp so that it</w:t>
      </w:r>
      <w:r>
        <w:t>’</w:t>
      </w:r>
      <w:r w:rsidRPr="000C19F6">
        <w:t xml:space="preserve">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8B3167F" w14:textId="77777777" w:rsidR="00813879" w:rsidRDefault="00813879" w:rsidP="00813879">
      <w:pPr>
        <w:pStyle w:val="Heading5"/>
        <w:ind w:right="2880"/>
      </w:pPr>
      <w:r>
        <w:t>For Individual Viewers</w:t>
      </w:r>
    </w:p>
    <w:p w14:paraId="2972CC32" w14:textId="77777777" w:rsidR="00813879" w:rsidRPr="008C6645" w:rsidRDefault="00813879" w:rsidP="00813879">
      <w:pPr>
        <w:pStyle w:val="BODY"/>
        <w:ind w:right="2700"/>
      </w:pPr>
      <w:r>
        <w:t>Watching alone this time? No problem. Click on the Zoom link in Percipio for the Leadercamp and begin watching. Get the most out of the event by participating in the conversation via the chat feature and by taking notes. And don’t forget to ask any questions you may have during the Q&amp;A session.</w:t>
      </w:r>
      <w:r w:rsidRPr="008C6645">
        <w:br w:type="page"/>
      </w:r>
    </w:p>
    <w:p w14:paraId="4BA31A7F" w14:textId="655CF23D" w:rsidR="00B4018A" w:rsidRDefault="00B4018A" w:rsidP="00E4693C">
      <w:pPr>
        <w:pStyle w:val="Heading4"/>
        <w:rPr>
          <w:caps/>
        </w:rPr>
      </w:pPr>
      <w:r w:rsidRPr="000C19F6">
        <w:lastRenderedPageBreak/>
        <w:t xml:space="preserve">APPLY WHAT </w:t>
      </w:r>
      <w:r w:rsidR="00B250D0">
        <w:br/>
      </w:r>
      <w:r w:rsidRPr="00E4693C">
        <w:t>YOU</w:t>
      </w:r>
      <w:r w:rsidR="00966B34">
        <w:t>’</w:t>
      </w:r>
      <w:r w:rsidRPr="00E4693C">
        <w:t>VE</w:t>
      </w:r>
      <w:r w:rsidRPr="000C19F6">
        <w:t xml:space="preserve"> </w:t>
      </w:r>
      <w:r w:rsidRPr="00381498">
        <w:t>LEARNED</w:t>
      </w:r>
    </w:p>
    <w:p w14:paraId="153BE2BD" w14:textId="77777777" w:rsidR="00813879" w:rsidRDefault="00813879" w:rsidP="00813879">
      <w:pPr>
        <w:pStyle w:val="BODY"/>
        <w:ind w:right="2970"/>
      </w:pPr>
      <w:r w:rsidRPr="000C19F6">
        <w:t xml:space="preserve">Answer these questions to reflect on the Leadercamp and reinforce the ideas, </w:t>
      </w:r>
      <w:r>
        <w:t>practices</w:t>
      </w:r>
      <w:r w:rsidRPr="000C19F6">
        <w:t>, and strategies you</w:t>
      </w:r>
      <w:r>
        <w:t>’ve</w:t>
      </w:r>
      <w:r w:rsidRPr="000C19F6">
        <w:t xml:space="preserve"> learned.</w:t>
      </w:r>
    </w:p>
    <w:p w14:paraId="0254A04B" w14:textId="77777777" w:rsidR="002B4F69" w:rsidRPr="002B4F69" w:rsidRDefault="002B4F69" w:rsidP="002B4F69">
      <w:pPr>
        <w:pStyle w:val="BODY-orderedlist"/>
        <w:rPr>
          <w:lang w:eastAsia="zh-CN"/>
        </w:rPr>
      </w:pPr>
      <w:r w:rsidRPr="002B4F69">
        <w:rPr>
          <w:lang w:eastAsia="zh-CN"/>
        </w:rPr>
        <w:t>How has your understanding of cognitive agility evolved since attending Monica's Leadercamp?</w:t>
      </w:r>
    </w:p>
    <w:p w14:paraId="03961B37" w14:textId="77777777" w:rsidR="002B4F69" w:rsidRPr="002B4F69" w:rsidRDefault="002B4F69" w:rsidP="002B4F69">
      <w:pPr>
        <w:pStyle w:val="BODY-orderedlist"/>
        <w:rPr>
          <w:lang w:eastAsia="zh-CN"/>
        </w:rPr>
      </w:pPr>
      <w:r w:rsidRPr="002B4F69">
        <w:rPr>
          <w:lang w:eastAsia="zh-CN"/>
        </w:rPr>
        <w:t>Can you identify a recent situation where you successfully applied a strategy learned during the Leadercamp to enhance your adaptability?</w:t>
      </w:r>
    </w:p>
    <w:p w14:paraId="309EC8C7" w14:textId="77777777" w:rsidR="002B4F69" w:rsidRPr="002B4F69" w:rsidRDefault="002B4F69" w:rsidP="002B4F69">
      <w:pPr>
        <w:pStyle w:val="BODY-orderedlist"/>
        <w:rPr>
          <w:lang w:eastAsia="zh-CN"/>
        </w:rPr>
      </w:pPr>
      <w:r w:rsidRPr="002B4F69">
        <w:rPr>
          <w:lang w:eastAsia="zh-CN"/>
        </w:rPr>
        <w:t>What are some signs you've noticed that indicate you are thinking more flexibly rather than rigidly since participating in the Leadercamp?</w:t>
      </w:r>
    </w:p>
    <w:p w14:paraId="568942D0" w14:textId="3D401CB5" w:rsidR="002B4F69" w:rsidRPr="002B4F69" w:rsidRDefault="002B4F69" w:rsidP="002B4F69">
      <w:pPr>
        <w:pStyle w:val="BODY-orderedlist"/>
        <w:rPr>
          <w:lang w:eastAsia="zh-CN"/>
        </w:rPr>
      </w:pPr>
      <w:r w:rsidRPr="0023477A">
        <w:rPr>
          <w:rFonts w:ascii="Montserrat ExtraBold" w:hAnsi="Montserrat ExtraBold"/>
          <w:b/>
          <w:bCs/>
          <w:noProof/>
        </w:rPr>
        <w:drawing>
          <wp:anchor distT="0" distB="0" distL="114300" distR="114300" simplePos="0" relativeHeight="251715584" behindDoc="1" locked="0" layoutInCell="1" allowOverlap="1" wp14:anchorId="76154C04" wp14:editId="1A9A3E63">
            <wp:simplePos x="0" y="0"/>
            <wp:positionH relativeFrom="margin">
              <wp:posOffset>4293235</wp:posOffset>
            </wp:positionH>
            <wp:positionV relativeFrom="page">
              <wp:posOffset>5429885</wp:posOffset>
            </wp:positionV>
            <wp:extent cx="2983865" cy="2965450"/>
            <wp:effectExtent l="0" t="0" r="6985" b="6350"/>
            <wp:wrapNone/>
            <wp:docPr id="218581930" name="Picture 2185819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4" cstate="print">
                      <a:extLst>
                        <a:ext uri="{BEBA8EAE-BF5A-486C-A8C5-ECC9F3942E4B}">
                          <a14:imgProps xmlns:a14="http://schemas.microsoft.com/office/drawing/2010/main">
                            <a14:imgLayer r:embed="rId15">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2B4F69">
        <w:rPr>
          <w:lang w:eastAsia="zh-CN"/>
        </w:rPr>
        <w:t>How have you bridged perspective gaps in your work environment after learning about enhancing communication in diverse settings?</w:t>
      </w:r>
    </w:p>
    <w:p w14:paraId="6AD50FEC" w14:textId="48D20CC1" w:rsidR="002B4F69" w:rsidRPr="002B4F69" w:rsidRDefault="002B4F69" w:rsidP="002B4F69">
      <w:pPr>
        <w:pStyle w:val="BODY-orderedlist"/>
        <w:rPr>
          <w:lang w:eastAsia="zh-CN"/>
        </w:rPr>
      </w:pPr>
      <w:r w:rsidRPr="002B4F69">
        <w:rPr>
          <w:lang w:eastAsia="zh-CN"/>
        </w:rPr>
        <w:t>What mindset shifts have you made to manage stress more effectively since the Leadercamp?</w:t>
      </w:r>
      <w:r w:rsidRPr="002B4F69">
        <w:rPr>
          <w:rFonts w:ascii="Montserrat ExtraBold" w:hAnsi="Montserrat ExtraBold"/>
          <w:b/>
          <w:bCs/>
          <w:noProof/>
        </w:rPr>
        <w:t xml:space="preserve"> </w:t>
      </w:r>
    </w:p>
    <w:p w14:paraId="0AD0B78A" w14:textId="77777777" w:rsidR="002B4F69" w:rsidRPr="002B4F69" w:rsidRDefault="002B4F69" w:rsidP="002B4F69">
      <w:pPr>
        <w:pStyle w:val="BODY-orderedlist"/>
        <w:rPr>
          <w:lang w:eastAsia="zh-CN"/>
        </w:rPr>
      </w:pPr>
      <w:r w:rsidRPr="002B4F69">
        <w:rPr>
          <w:lang w:eastAsia="zh-CN"/>
        </w:rPr>
        <w:t>How can you apply the concept of cognitive agility to improve your personal growth and development?</w:t>
      </w:r>
    </w:p>
    <w:p w14:paraId="6388497C" w14:textId="02E3BF7D" w:rsidR="00D12EE8" w:rsidRDefault="002B4F69" w:rsidP="000C4C46">
      <w:pPr>
        <w:pStyle w:val="BODY-orderedlist"/>
        <w:spacing w:after="1200"/>
      </w:pPr>
      <w:r w:rsidRPr="002B4F69">
        <w:rPr>
          <w:lang w:eastAsia="zh-CN"/>
        </w:rPr>
        <w:t>What steps can you take to ensure that the strategies you learned during the Leadercamp become integrated into your daily practices to enhance adaptability in professional and personal settings?</w:t>
      </w:r>
    </w:p>
    <w:sectPr w:rsidR="00D12EE8" w:rsidSect="00381498">
      <w:headerReference w:type="default" r:id="rId16"/>
      <w:footerReference w:type="default" r:id="rId17"/>
      <w:footerReference w:type="first" r:id="rId18"/>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4B059" w14:textId="77777777" w:rsidR="00417056" w:rsidRDefault="00417056" w:rsidP="00D12EE8">
      <w:r>
        <w:separator/>
      </w:r>
    </w:p>
  </w:endnote>
  <w:endnote w:type="continuationSeparator" w:id="0">
    <w:p w14:paraId="3E8C80C0" w14:textId="77777777" w:rsidR="00417056" w:rsidRDefault="00417056"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4D"/>
    <w:family w:val="roman"/>
    <w:pitch w:val="variable"/>
    <w:sig w:usb0="E000027F" w:usb1="4000E43B" w:usb2="00000000" w:usb3="00000000" w:csb0="00000197" w:csb1="00000000"/>
  </w:font>
  <w:font w:name="Montserrat ExtraBold">
    <w:panose1 w:val="00000900000000000000"/>
    <w:charset w:val="4D"/>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Montserrat SemiBold">
    <w:panose1 w:val="00000700000000000000"/>
    <w:charset w:val="4D"/>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Medium">
    <w:panose1 w:val="00000600000000000000"/>
    <w:charset w:val="4D"/>
    <w:family w:val="auto"/>
    <w:pitch w:val="variable"/>
    <w:sig w:usb0="2000020F" w:usb1="00000003" w:usb2="00000000" w:usb3="00000000" w:csb0="00000197" w:csb1="00000000"/>
  </w:font>
  <w:font w:name="Yu Mincho">
    <w:altName w:val="?a??fc"/>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428C331E">
              <wp:simplePos x="0" y="0"/>
              <wp:positionH relativeFrom="margin">
                <wp:posOffset>463550</wp:posOffset>
              </wp:positionH>
              <wp:positionV relativeFrom="paragraph">
                <wp:posOffset>50800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1E4F4F07" w:rsidR="001471C2" w:rsidRPr="00E55B97" w:rsidRDefault="002B4F69" w:rsidP="00813879">
                          <w:pPr>
                            <w:pStyle w:val="LC-MFFootertext"/>
                            <w:spacing w:line="320" w:lineRule="exact"/>
                            <w:ind w:right="-43"/>
                          </w:pPr>
                          <w:r w:rsidRPr="004E7FD6">
                            <w:t>LEADERCAMP</w:t>
                          </w:r>
                          <w:r>
                            <w:t xml:space="preserve"> GUIDE  </w:t>
                          </w:r>
                          <w:r w:rsidRPr="00E55B97">
                            <w:t>/</w:t>
                          </w:r>
                          <w:r w:rsidRPr="00B21B4A">
                            <w:t xml:space="preserve"> </w:t>
                          </w:r>
                          <w:r>
                            <w:t xml:space="preserve"> </w:t>
                          </w:r>
                          <w:r w:rsidRPr="002B4F69">
                            <w:t>ADAPTING TO CHANGE WITH EASE</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" filled="f" stroked="f" strokeweight=".5pt">
              <v:textbox inset="0,,,0">
                <w:txbxContent>
                  <w:p w14:paraId="38E06B9A" w14:textId="1E4F4F07" w:rsidR="001471C2" w:rsidRPr="00E55B97" w:rsidRDefault="002B4F69" w:rsidP="00813879">
                    <w:pPr>
                      <w:pStyle w:val="LC-MFFootertext"/>
                      <w:spacing w:line="320" w:lineRule="exact"/>
                      <w:ind w:right="-43"/>
                    </w:pPr>
                    <w:r w:rsidRPr="004E7FD6">
                      <w:t>LEADERCAMP</w:t>
                    </w:r>
                    <w:r>
                      <w:t xml:space="preserve"> GUIDE  </w:t>
                    </w:r>
                    <w:r w:rsidRPr="00E55B97">
                      <w:t>/</w:t>
                    </w:r>
                    <w:r w:rsidRPr="00B21B4A">
                      <w:t xml:space="preserve"> </w:t>
                    </w:r>
                    <w:r>
                      <w:t xml:space="preserve"> </w:t>
                    </w:r>
                    <w:r w:rsidRPr="002B4F69">
                      <w:t>ADAPTING TO CHANGE WITH EASE</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040003195" name="Picture 1040003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8A81DB"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271C2"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95e5f0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940716313" name="Picture 940716313"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0270E" w14:textId="77777777" w:rsidR="00417056" w:rsidRDefault="00417056" w:rsidP="00D12EE8">
      <w:r>
        <w:separator/>
      </w:r>
    </w:p>
  </w:footnote>
  <w:footnote w:type="continuationSeparator" w:id="0">
    <w:p w14:paraId="5C5B9006" w14:textId="77777777" w:rsidR="00417056" w:rsidRDefault="00417056"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287382560" name="Picture 28738256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9" w15:restartNumberingAfterBreak="0">
    <w:nsid w:val="135145D4"/>
    <w:multiLevelType w:val="hybridMultilevel"/>
    <w:tmpl w:val="B642982E"/>
    <w:lvl w:ilvl="0" w:tplc="847AAE0A">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5" w15:restartNumberingAfterBreak="0">
    <w:nsid w:val="26B22CDC"/>
    <w:multiLevelType w:val="hybridMultilevel"/>
    <w:tmpl w:val="8C8A141C"/>
    <w:lvl w:ilvl="0" w:tplc="E402C5EE">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81595"/>
    <w:multiLevelType w:val="multilevel"/>
    <w:tmpl w:val="50508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6B64432"/>
    <w:multiLevelType w:val="multilevel"/>
    <w:tmpl w:val="FC94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DB21EED"/>
    <w:multiLevelType w:val="multilevel"/>
    <w:tmpl w:val="1D02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D84E87"/>
    <w:multiLevelType w:val="multilevel"/>
    <w:tmpl w:val="8B5C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2"/>
  </w:num>
  <w:num w:numId="3" w16cid:durableId="1320695334">
    <w:abstractNumId w:val="19"/>
  </w:num>
  <w:num w:numId="4" w16cid:durableId="1430347613">
    <w:abstractNumId w:val="20"/>
  </w:num>
  <w:num w:numId="5" w16cid:durableId="1220634987">
    <w:abstractNumId w:val="10"/>
  </w:num>
  <w:num w:numId="6" w16cid:durableId="941106504">
    <w:abstractNumId w:val="30"/>
  </w:num>
  <w:num w:numId="7" w16cid:durableId="2143187666">
    <w:abstractNumId w:val="35"/>
  </w:num>
  <w:num w:numId="8" w16cid:durableId="2033341724">
    <w:abstractNumId w:val="7"/>
  </w:num>
  <w:num w:numId="9" w16cid:durableId="938178218">
    <w:abstractNumId w:val="13"/>
  </w:num>
  <w:num w:numId="10" w16cid:durableId="1756627933">
    <w:abstractNumId w:val="25"/>
  </w:num>
  <w:num w:numId="11" w16cid:durableId="426852905">
    <w:abstractNumId w:val="28"/>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4"/>
  </w:num>
  <w:num w:numId="18" w16cid:durableId="599064907">
    <w:abstractNumId w:val="3"/>
  </w:num>
  <w:num w:numId="19" w16cid:durableId="1836190727">
    <w:abstractNumId w:val="11"/>
  </w:num>
  <w:num w:numId="20" w16cid:durableId="1030490307">
    <w:abstractNumId w:val="5"/>
  </w:num>
  <w:num w:numId="21" w16cid:durableId="407579566">
    <w:abstractNumId w:val="18"/>
  </w:num>
  <w:num w:numId="22" w16cid:durableId="645860793">
    <w:abstractNumId w:val="27"/>
  </w:num>
  <w:num w:numId="23" w16cid:durableId="631987212">
    <w:abstractNumId w:val="22"/>
  </w:num>
  <w:num w:numId="24" w16cid:durableId="1754011335">
    <w:abstractNumId w:val="21"/>
  </w:num>
  <w:num w:numId="25" w16cid:durableId="1279411494">
    <w:abstractNumId w:val="14"/>
  </w:num>
  <w:num w:numId="26" w16cid:durableId="2126776008">
    <w:abstractNumId w:val="16"/>
  </w:num>
  <w:num w:numId="27" w16cid:durableId="1117872514">
    <w:abstractNumId w:val="1"/>
  </w:num>
  <w:num w:numId="28" w16cid:durableId="437915610">
    <w:abstractNumId w:val="31"/>
  </w:num>
  <w:num w:numId="29" w16cid:durableId="1156149602">
    <w:abstractNumId w:val="12"/>
  </w:num>
  <w:num w:numId="30" w16cid:durableId="352194236">
    <w:abstractNumId w:val="26"/>
  </w:num>
  <w:num w:numId="31" w16cid:durableId="2120176376">
    <w:abstractNumId w:val="23"/>
  </w:num>
  <w:num w:numId="32" w16cid:durableId="1776317748">
    <w:abstractNumId w:val="15"/>
  </w:num>
  <w:num w:numId="33" w16cid:durableId="400257172">
    <w:abstractNumId w:val="8"/>
  </w:num>
  <w:num w:numId="34" w16cid:durableId="495919623">
    <w:abstractNumId w:val="9"/>
  </w:num>
  <w:num w:numId="35" w16cid:durableId="56098976">
    <w:abstractNumId w:val="34"/>
  </w:num>
  <w:num w:numId="36" w16cid:durableId="518197379">
    <w:abstractNumId w:val="17"/>
  </w:num>
  <w:num w:numId="37" w16cid:durableId="170026347">
    <w:abstractNumId w:val="33"/>
  </w:num>
  <w:num w:numId="38" w16cid:durableId="442191165">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44FC"/>
    <w:rsid w:val="000151A1"/>
    <w:rsid w:val="0002072F"/>
    <w:rsid w:val="00021AFB"/>
    <w:rsid w:val="00022D62"/>
    <w:rsid w:val="00023397"/>
    <w:rsid w:val="00026813"/>
    <w:rsid w:val="00027DA7"/>
    <w:rsid w:val="00027EE8"/>
    <w:rsid w:val="0003118C"/>
    <w:rsid w:val="000319F6"/>
    <w:rsid w:val="0003287C"/>
    <w:rsid w:val="00032BA4"/>
    <w:rsid w:val="000355E8"/>
    <w:rsid w:val="000401D5"/>
    <w:rsid w:val="00042EFF"/>
    <w:rsid w:val="00046B26"/>
    <w:rsid w:val="000501F9"/>
    <w:rsid w:val="000502B3"/>
    <w:rsid w:val="0005675B"/>
    <w:rsid w:val="00056865"/>
    <w:rsid w:val="00062C8A"/>
    <w:rsid w:val="0006754F"/>
    <w:rsid w:val="00070693"/>
    <w:rsid w:val="000761C3"/>
    <w:rsid w:val="000775D5"/>
    <w:rsid w:val="0008129B"/>
    <w:rsid w:val="000839E8"/>
    <w:rsid w:val="00086144"/>
    <w:rsid w:val="00087284"/>
    <w:rsid w:val="00090692"/>
    <w:rsid w:val="00091392"/>
    <w:rsid w:val="0009448B"/>
    <w:rsid w:val="00094706"/>
    <w:rsid w:val="00097A3A"/>
    <w:rsid w:val="00097EEB"/>
    <w:rsid w:val="000A0E2F"/>
    <w:rsid w:val="000A136E"/>
    <w:rsid w:val="000A2199"/>
    <w:rsid w:val="000A2FF9"/>
    <w:rsid w:val="000B55B0"/>
    <w:rsid w:val="000C15D7"/>
    <w:rsid w:val="000C19F6"/>
    <w:rsid w:val="000C5246"/>
    <w:rsid w:val="000C7894"/>
    <w:rsid w:val="000D2DF6"/>
    <w:rsid w:val="000D42BE"/>
    <w:rsid w:val="000D476E"/>
    <w:rsid w:val="000D5B8A"/>
    <w:rsid w:val="000E1601"/>
    <w:rsid w:val="000E34D6"/>
    <w:rsid w:val="000E3D90"/>
    <w:rsid w:val="000E656A"/>
    <w:rsid w:val="000F122A"/>
    <w:rsid w:val="000F1A54"/>
    <w:rsid w:val="000F3B2F"/>
    <w:rsid w:val="000F4398"/>
    <w:rsid w:val="000F721A"/>
    <w:rsid w:val="00102637"/>
    <w:rsid w:val="00104AC3"/>
    <w:rsid w:val="00110EFF"/>
    <w:rsid w:val="00111B57"/>
    <w:rsid w:val="00116D2D"/>
    <w:rsid w:val="00116E7F"/>
    <w:rsid w:val="00117221"/>
    <w:rsid w:val="00120DAD"/>
    <w:rsid w:val="00121B24"/>
    <w:rsid w:val="00127139"/>
    <w:rsid w:val="001340D7"/>
    <w:rsid w:val="001359A6"/>
    <w:rsid w:val="00135F88"/>
    <w:rsid w:val="00136AB6"/>
    <w:rsid w:val="00137FB2"/>
    <w:rsid w:val="00143AC4"/>
    <w:rsid w:val="001463CE"/>
    <w:rsid w:val="001471C2"/>
    <w:rsid w:val="00147F3A"/>
    <w:rsid w:val="001510A8"/>
    <w:rsid w:val="001516D9"/>
    <w:rsid w:val="0015524F"/>
    <w:rsid w:val="00157D7B"/>
    <w:rsid w:val="0016177C"/>
    <w:rsid w:val="00161A93"/>
    <w:rsid w:val="00164541"/>
    <w:rsid w:val="00165D2C"/>
    <w:rsid w:val="001664E7"/>
    <w:rsid w:val="00180D28"/>
    <w:rsid w:val="00183099"/>
    <w:rsid w:val="0018395A"/>
    <w:rsid w:val="00187E3A"/>
    <w:rsid w:val="001902D1"/>
    <w:rsid w:val="001908FD"/>
    <w:rsid w:val="00190C2A"/>
    <w:rsid w:val="001928BB"/>
    <w:rsid w:val="001973DE"/>
    <w:rsid w:val="001A0572"/>
    <w:rsid w:val="001A1A56"/>
    <w:rsid w:val="001A2944"/>
    <w:rsid w:val="001A5392"/>
    <w:rsid w:val="001A5CAD"/>
    <w:rsid w:val="001B2823"/>
    <w:rsid w:val="001B4829"/>
    <w:rsid w:val="001B5907"/>
    <w:rsid w:val="001B60A0"/>
    <w:rsid w:val="001B700A"/>
    <w:rsid w:val="001C1D0B"/>
    <w:rsid w:val="001C34C9"/>
    <w:rsid w:val="001C5408"/>
    <w:rsid w:val="001D2BDC"/>
    <w:rsid w:val="001D5E4A"/>
    <w:rsid w:val="001D7E32"/>
    <w:rsid w:val="001F5322"/>
    <w:rsid w:val="001F5B9E"/>
    <w:rsid w:val="00202C3F"/>
    <w:rsid w:val="00217B86"/>
    <w:rsid w:val="00217FB9"/>
    <w:rsid w:val="00220B20"/>
    <w:rsid w:val="00221503"/>
    <w:rsid w:val="00226ADD"/>
    <w:rsid w:val="00230AB2"/>
    <w:rsid w:val="00231667"/>
    <w:rsid w:val="00233A2A"/>
    <w:rsid w:val="0023477A"/>
    <w:rsid w:val="00240D5C"/>
    <w:rsid w:val="00240FFE"/>
    <w:rsid w:val="00241136"/>
    <w:rsid w:val="0024129D"/>
    <w:rsid w:val="00242F62"/>
    <w:rsid w:val="00243B21"/>
    <w:rsid w:val="00247A99"/>
    <w:rsid w:val="002531C5"/>
    <w:rsid w:val="0025392B"/>
    <w:rsid w:val="0025609C"/>
    <w:rsid w:val="00260C48"/>
    <w:rsid w:val="00264C30"/>
    <w:rsid w:val="0027049E"/>
    <w:rsid w:val="00272337"/>
    <w:rsid w:val="00273888"/>
    <w:rsid w:val="0027525C"/>
    <w:rsid w:val="00277F8F"/>
    <w:rsid w:val="0028262A"/>
    <w:rsid w:val="00284543"/>
    <w:rsid w:val="00284908"/>
    <w:rsid w:val="0028607A"/>
    <w:rsid w:val="00287926"/>
    <w:rsid w:val="00290863"/>
    <w:rsid w:val="00290E34"/>
    <w:rsid w:val="00293351"/>
    <w:rsid w:val="002936CF"/>
    <w:rsid w:val="002947D8"/>
    <w:rsid w:val="00296569"/>
    <w:rsid w:val="00297326"/>
    <w:rsid w:val="002A230D"/>
    <w:rsid w:val="002A4CD2"/>
    <w:rsid w:val="002B0331"/>
    <w:rsid w:val="002B15E6"/>
    <w:rsid w:val="002B240B"/>
    <w:rsid w:val="002B4F69"/>
    <w:rsid w:val="002C18BA"/>
    <w:rsid w:val="002C41F9"/>
    <w:rsid w:val="002C4CCB"/>
    <w:rsid w:val="002C5D1D"/>
    <w:rsid w:val="002C7637"/>
    <w:rsid w:val="002D2D29"/>
    <w:rsid w:val="002D36A1"/>
    <w:rsid w:val="002D4722"/>
    <w:rsid w:val="002D6B3D"/>
    <w:rsid w:val="002E29CC"/>
    <w:rsid w:val="002E6E6C"/>
    <w:rsid w:val="002E745F"/>
    <w:rsid w:val="002F0A76"/>
    <w:rsid w:val="002F17CE"/>
    <w:rsid w:val="002F2CBC"/>
    <w:rsid w:val="002F39A4"/>
    <w:rsid w:val="002F54EB"/>
    <w:rsid w:val="002F6DF0"/>
    <w:rsid w:val="00302904"/>
    <w:rsid w:val="0030358E"/>
    <w:rsid w:val="0030529C"/>
    <w:rsid w:val="00305B4B"/>
    <w:rsid w:val="00307B6E"/>
    <w:rsid w:val="00311EA3"/>
    <w:rsid w:val="00320024"/>
    <w:rsid w:val="00321E31"/>
    <w:rsid w:val="00324F6B"/>
    <w:rsid w:val="003256D8"/>
    <w:rsid w:val="00327C9C"/>
    <w:rsid w:val="0033124C"/>
    <w:rsid w:val="003345D3"/>
    <w:rsid w:val="003363F0"/>
    <w:rsid w:val="00336E55"/>
    <w:rsid w:val="003417B2"/>
    <w:rsid w:val="003442FD"/>
    <w:rsid w:val="003446C8"/>
    <w:rsid w:val="00346F85"/>
    <w:rsid w:val="00347A95"/>
    <w:rsid w:val="00350A9C"/>
    <w:rsid w:val="00352645"/>
    <w:rsid w:val="00355A06"/>
    <w:rsid w:val="003577C7"/>
    <w:rsid w:val="00357AEB"/>
    <w:rsid w:val="003600EC"/>
    <w:rsid w:val="00361436"/>
    <w:rsid w:val="00361905"/>
    <w:rsid w:val="00367BED"/>
    <w:rsid w:val="003724F2"/>
    <w:rsid w:val="00373545"/>
    <w:rsid w:val="00374AA6"/>
    <w:rsid w:val="00374E13"/>
    <w:rsid w:val="00380350"/>
    <w:rsid w:val="00381498"/>
    <w:rsid w:val="00385694"/>
    <w:rsid w:val="00391DED"/>
    <w:rsid w:val="003A1A1F"/>
    <w:rsid w:val="003A64B8"/>
    <w:rsid w:val="003B2925"/>
    <w:rsid w:val="003C43F9"/>
    <w:rsid w:val="003C5E86"/>
    <w:rsid w:val="003C635E"/>
    <w:rsid w:val="003C7297"/>
    <w:rsid w:val="003C7C93"/>
    <w:rsid w:val="003D03CF"/>
    <w:rsid w:val="003D0CB6"/>
    <w:rsid w:val="003E2D8F"/>
    <w:rsid w:val="003E345D"/>
    <w:rsid w:val="003F1A14"/>
    <w:rsid w:val="003F1AC9"/>
    <w:rsid w:val="003F21C1"/>
    <w:rsid w:val="00400B65"/>
    <w:rsid w:val="004068CC"/>
    <w:rsid w:val="00406A23"/>
    <w:rsid w:val="00407195"/>
    <w:rsid w:val="004076F4"/>
    <w:rsid w:val="0041009E"/>
    <w:rsid w:val="00410D8F"/>
    <w:rsid w:val="00414400"/>
    <w:rsid w:val="00416F1B"/>
    <w:rsid w:val="00417056"/>
    <w:rsid w:val="00417125"/>
    <w:rsid w:val="00420021"/>
    <w:rsid w:val="0042195E"/>
    <w:rsid w:val="00425775"/>
    <w:rsid w:val="00426BD1"/>
    <w:rsid w:val="00430C68"/>
    <w:rsid w:val="004348D4"/>
    <w:rsid w:val="00436084"/>
    <w:rsid w:val="00437268"/>
    <w:rsid w:val="0043775F"/>
    <w:rsid w:val="0044461E"/>
    <w:rsid w:val="00444C55"/>
    <w:rsid w:val="00444E51"/>
    <w:rsid w:val="00445C12"/>
    <w:rsid w:val="004474B6"/>
    <w:rsid w:val="00447AC1"/>
    <w:rsid w:val="00447DD3"/>
    <w:rsid w:val="00453C6D"/>
    <w:rsid w:val="004550FC"/>
    <w:rsid w:val="0045774E"/>
    <w:rsid w:val="00465E34"/>
    <w:rsid w:val="0047521D"/>
    <w:rsid w:val="00476DA3"/>
    <w:rsid w:val="00480594"/>
    <w:rsid w:val="00482C99"/>
    <w:rsid w:val="00486D7F"/>
    <w:rsid w:val="004902CA"/>
    <w:rsid w:val="00495F80"/>
    <w:rsid w:val="00496596"/>
    <w:rsid w:val="004969EF"/>
    <w:rsid w:val="004A33C6"/>
    <w:rsid w:val="004A3D12"/>
    <w:rsid w:val="004A56E8"/>
    <w:rsid w:val="004A5952"/>
    <w:rsid w:val="004A5AC2"/>
    <w:rsid w:val="004B20E4"/>
    <w:rsid w:val="004B3473"/>
    <w:rsid w:val="004C18AD"/>
    <w:rsid w:val="004C3F29"/>
    <w:rsid w:val="004D0DB1"/>
    <w:rsid w:val="004D2468"/>
    <w:rsid w:val="004E14AE"/>
    <w:rsid w:val="004E1511"/>
    <w:rsid w:val="004E19B9"/>
    <w:rsid w:val="004E257E"/>
    <w:rsid w:val="004E6598"/>
    <w:rsid w:val="004E7FD6"/>
    <w:rsid w:val="004F08C9"/>
    <w:rsid w:val="004F4B5D"/>
    <w:rsid w:val="0050119F"/>
    <w:rsid w:val="00503385"/>
    <w:rsid w:val="00504051"/>
    <w:rsid w:val="00505621"/>
    <w:rsid w:val="00505883"/>
    <w:rsid w:val="005072BB"/>
    <w:rsid w:val="00511BCE"/>
    <w:rsid w:val="00514380"/>
    <w:rsid w:val="00514DFD"/>
    <w:rsid w:val="0051540F"/>
    <w:rsid w:val="00515913"/>
    <w:rsid w:val="00521D8A"/>
    <w:rsid w:val="00523ABC"/>
    <w:rsid w:val="00527BD8"/>
    <w:rsid w:val="005321E3"/>
    <w:rsid w:val="00532C44"/>
    <w:rsid w:val="0053507F"/>
    <w:rsid w:val="005378B5"/>
    <w:rsid w:val="00537937"/>
    <w:rsid w:val="00542EF2"/>
    <w:rsid w:val="005433CE"/>
    <w:rsid w:val="005437D1"/>
    <w:rsid w:val="00544693"/>
    <w:rsid w:val="00547419"/>
    <w:rsid w:val="005500C2"/>
    <w:rsid w:val="00550284"/>
    <w:rsid w:val="005553A0"/>
    <w:rsid w:val="005561D1"/>
    <w:rsid w:val="00556370"/>
    <w:rsid w:val="00563700"/>
    <w:rsid w:val="00565D12"/>
    <w:rsid w:val="005676A5"/>
    <w:rsid w:val="00570CAF"/>
    <w:rsid w:val="0057411B"/>
    <w:rsid w:val="00576077"/>
    <w:rsid w:val="00577B16"/>
    <w:rsid w:val="00580A59"/>
    <w:rsid w:val="00582DD0"/>
    <w:rsid w:val="00583023"/>
    <w:rsid w:val="005838EC"/>
    <w:rsid w:val="005876B8"/>
    <w:rsid w:val="00590932"/>
    <w:rsid w:val="00591298"/>
    <w:rsid w:val="00593CD7"/>
    <w:rsid w:val="005A09AA"/>
    <w:rsid w:val="005A2E8F"/>
    <w:rsid w:val="005A7334"/>
    <w:rsid w:val="005A7691"/>
    <w:rsid w:val="005B27FE"/>
    <w:rsid w:val="005B2B8D"/>
    <w:rsid w:val="005B303F"/>
    <w:rsid w:val="005B43DC"/>
    <w:rsid w:val="005C3CDA"/>
    <w:rsid w:val="005D7F43"/>
    <w:rsid w:val="005E488B"/>
    <w:rsid w:val="005E5EF6"/>
    <w:rsid w:val="005E6FA9"/>
    <w:rsid w:val="005F1F8F"/>
    <w:rsid w:val="005F2BFC"/>
    <w:rsid w:val="005F6FC5"/>
    <w:rsid w:val="005F7D23"/>
    <w:rsid w:val="005F7D99"/>
    <w:rsid w:val="0060003F"/>
    <w:rsid w:val="006000EC"/>
    <w:rsid w:val="006004AC"/>
    <w:rsid w:val="00602C6E"/>
    <w:rsid w:val="00603939"/>
    <w:rsid w:val="00604826"/>
    <w:rsid w:val="00604868"/>
    <w:rsid w:val="00604B07"/>
    <w:rsid w:val="00607806"/>
    <w:rsid w:val="0061080D"/>
    <w:rsid w:val="00612875"/>
    <w:rsid w:val="0063238B"/>
    <w:rsid w:val="0063395B"/>
    <w:rsid w:val="00635C22"/>
    <w:rsid w:val="00637E2E"/>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8AF"/>
    <w:rsid w:val="00681BC2"/>
    <w:rsid w:val="0068392F"/>
    <w:rsid w:val="00683B27"/>
    <w:rsid w:val="00685A58"/>
    <w:rsid w:val="006876DE"/>
    <w:rsid w:val="006877D8"/>
    <w:rsid w:val="00687C01"/>
    <w:rsid w:val="00693591"/>
    <w:rsid w:val="00694D80"/>
    <w:rsid w:val="006950CC"/>
    <w:rsid w:val="00696CB2"/>
    <w:rsid w:val="00697181"/>
    <w:rsid w:val="006A1198"/>
    <w:rsid w:val="006A69F8"/>
    <w:rsid w:val="006B2909"/>
    <w:rsid w:val="006B29C7"/>
    <w:rsid w:val="006B41A4"/>
    <w:rsid w:val="006C0EA7"/>
    <w:rsid w:val="006C13B4"/>
    <w:rsid w:val="006C20DF"/>
    <w:rsid w:val="006C2A97"/>
    <w:rsid w:val="006C6250"/>
    <w:rsid w:val="006C647E"/>
    <w:rsid w:val="006D4159"/>
    <w:rsid w:val="006E25E7"/>
    <w:rsid w:val="006E31BC"/>
    <w:rsid w:val="006E6E0E"/>
    <w:rsid w:val="006E71B3"/>
    <w:rsid w:val="006F06F9"/>
    <w:rsid w:val="006F10EA"/>
    <w:rsid w:val="006F2A52"/>
    <w:rsid w:val="006F2FDA"/>
    <w:rsid w:val="006F3142"/>
    <w:rsid w:val="006F37EB"/>
    <w:rsid w:val="006F5D04"/>
    <w:rsid w:val="006F6F54"/>
    <w:rsid w:val="006F7A29"/>
    <w:rsid w:val="00701CCF"/>
    <w:rsid w:val="00704491"/>
    <w:rsid w:val="00704C71"/>
    <w:rsid w:val="00705176"/>
    <w:rsid w:val="00705B20"/>
    <w:rsid w:val="007102E8"/>
    <w:rsid w:val="007206EE"/>
    <w:rsid w:val="00723276"/>
    <w:rsid w:val="00726AFA"/>
    <w:rsid w:val="007279D9"/>
    <w:rsid w:val="00734855"/>
    <w:rsid w:val="00734C73"/>
    <w:rsid w:val="007358D1"/>
    <w:rsid w:val="00737293"/>
    <w:rsid w:val="00737F70"/>
    <w:rsid w:val="00746E5C"/>
    <w:rsid w:val="007511F3"/>
    <w:rsid w:val="007541E9"/>
    <w:rsid w:val="00754EDC"/>
    <w:rsid w:val="00756829"/>
    <w:rsid w:val="007620A3"/>
    <w:rsid w:val="00762EE3"/>
    <w:rsid w:val="00763864"/>
    <w:rsid w:val="0076466A"/>
    <w:rsid w:val="00764A1E"/>
    <w:rsid w:val="00765BD7"/>
    <w:rsid w:val="00765E88"/>
    <w:rsid w:val="0077198C"/>
    <w:rsid w:val="00772142"/>
    <w:rsid w:val="00772EED"/>
    <w:rsid w:val="007735CF"/>
    <w:rsid w:val="00774F3F"/>
    <w:rsid w:val="00775EA4"/>
    <w:rsid w:val="00777649"/>
    <w:rsid w:val="007932BD"/>
    <w:rsid w:val="00793671"/>
    <w:rsid w:val="0079695D"/>
    <w:rsid w:val="00797D67"/>
    <w:rsid w:val="007B24AC"/>
    <w:rsid w:val="007B47EB"/>
    <w:rsid w:val="007C0B9C"/>
    <w:rsid w:val="007C1A70"/>
    <w:rsid w:val="007C3732"/>
    <w:rsid w:val="007C513E"/>
    <w:rsid w:val="007C532A"/>
    <w:rsid w:val="007C6AF2"/>
    <w:rsid w:val="007C7FFB"/>
    <w:rsid w:val="007D08D1"/>
    <w:rsid w:val="007D322F"/>
    <w:rsid w:val="007D3479"/>
    <w:rsid w:val="007D3EB6"/>
    <w:rsid w:val="007D51B3"/>
    <w:rsid w:val="007E1A8D"/>
    <w:rsid w:val="007E2AB9"/>
    <w:rsid w:val="007E4BC6"/>
    <w:rsid w:val="007E5289"/>
    <w:rsid w:val="007F314B"/>
    <w:rsid w:val="007F34BB"/>
    <w:rsid w:val="007F52E6"/>
    <w:rsid w:val="007F5DB9"/>
    <w:rsid w:val="00803B0C"/>
    <w:rsid w:val="00804CD0"/>
    <w:rsid w:val="00813879"/>
    <w:rsid w:val="008167A4"/>
    <w:rsid w:val="008323BA"/>
    <w:rsid w:val="0083498B"/>
    <w:rsid w:val="00836B05"/>
    <w:rsid w:val="008410F1"/>
    <w:rsid w:val="00842842"/>
    <w:rsid w:val="00844875"/>
    <w:rsid w:val="00844BCB"/>
    <w:rsid w:val="008458C2"/>
    <w:rsid w:val="00850EE3"/>
    <w:rsid w:val="00851E9D"/>
    <w:rsid w:val="0085604A"/>
    <w:rsid w:val="008567FA"/>
    <w:rsid w:val="008605B8"/>
    <w:rsid w:val="008633EF"/>
    <w:rsid w:val="0086403F"/>
    <w:rsid w:val="00864AD4"/>
    <w:rsid w:val="00883B98"/>
    <w:rsid w:val="008908A4"/>
    <w:rsid w:val="00893C17"/>
    <w:rsid w:val="00895FC6"/>
    <w:rsid w:val="00897B87"/>
    <w:rsid w:val="008A13A1"/>
    <w:rsid w:val="008A1799"/>
    <w:rsid w:val="008A379F"/>
    <w:rsid w:val="008A53C6"/>
    <w:rsid w:val="008B3AF5"/>
    <w:rsid w:val="008B492F"/>
    <w:rsid w:val="008B610B"/>
    <w:rsid w:val="008C303D"/>
    <w:rsid w:val="008C332B"/>
    <w:rsid w:val="008C5B44"/>
    <w:rsid w:val="008C6645"/>
    <w:rsid w:val="008C7BDB"/>
    <w:rsid w:val="008E4634"/>
    <w:rsid w:val="008E4DF4"/>
    <w:rsid w:val="008E58FA"/>
    <w:rsid w:val="008F09BA"/>
    <w:rsid w:val="008F0E3E"/>
    <w:rsid w:val="008F15F6"/>
    <w:rsid w:val="008F7792"/>
    <w:rsid w:val="00901509"/>
    <w:rsid w:val="009031B1"/>
    <w:rsid w:val="00903EB1"/>
    <w:rsid w:val="009040FF"/>
    <w:rsid w:val="00905641"/>
    <w:rsid w:val="00907190"/>
    <w:rsid w:val="0091663B"/>
    <w:rsid w:val="009168B8"/>
    <w:rsid w:val="00922416"/>
    <w:rsid w:val="0092544D"/>
    <w:rsid w:val="00931891"/>
    <w:rsid w:val="00937089"/>
    <w:rsid w:val="00937279"/>
    <w:rsid w:val="00942258"/>
    <w:rsid w:val="009451BB"/>
    <w:rsid w:val="00947086"/>
    <w:rsid w:val="00950F0F"/>
    <w:rsid w:val="00955338"/>
    <w:rsid w:val="0095654B"/>
    <w:rsid w:val="00957E79"/>
    <w:rsid w:val="009651F2"/>
    <w:rsid w:val="00965C51"/>
    <w:rsid w:val="00966B34"/>
    <w:rsid w:val="0096744E"/>
    <w:rsid w:val="009701C4"/>
    <w:rsid w:val="00971DB0"/>
    <w:rsid w:val="0097447E"/>
    <w:rsid w:val="00982817"/>
    <w:rsid w:val="00985288"/>
    <w:rsid w:val="00994804"/>
    <w:rsid w:val="00997349"/>
    <w:rsid w:val="009A2837"/>
    <w:rsid w:val="009A49D5"/>
    <w:rsid w:val="009A6133"/>
    <w:rsid w:val="009A6AD0"/>
    <w:rsid w:val="009A7E9F"/>
    <w:rsid w:val="009B4906"/>
    <w:rsid w:val="009B4E67"/>
    <w:rsid w:val="009B581F"/>
    <w:rsid w:val="009B69C4"/>
    <w:rsid w:val="009C0BE4"/>
    <w:rsid w:val="009C3B0B"/>
    <w:rsid w:val="009C70F4"/>
    <w:rsid w:val="009C7D2B"/>
    <w:rsid w:val="009D1894"/>
    <w:rsid w:val="009D2EC2"/>
    <w:rsid w:val="009D388D"/>
    <w:rsid w:val="009D66F8"/>
    <w:rsid w:val="009E17C4"/>
    <w:rsid w:val="009E1D81"/>
    <w:rsid w:val="009F41DC"/>
    <w:rsid w:val="009F4C21"/>
    <w:rsid w:val="009F4EE8"/>
    <w:rsid w:val="009F6CE8"/>
    <w:rsid w:val="00A0379F"/>
    <w:rsid w:val="00A04762"/>
    <w:rsid w:val="00A07011"/>
    <w:rsid w:val="00A13C36"/>
    <w:rsid w:val="00A16648"/>
    <w:rsid w:val="00A22B82"/>
    <w:rsid w:val="00A26747"/>
    <w:rsid w:val="00A30080"/>
    <w:rsid w:val="00A32383"/>
    <w:rsid w:val="00A34B28"/>
    <w:rsid w:val="00A34B50"/>
    <w:rsid w:val="00A34BE9"/>
    <w:rsid w:val="00A4153D"/>
    <w:rsid w:val="00A453DA"/>
    <w:rsid w:val="00A4558C"/>
    <w:rsid w:val="00A53251"/>
    <w:rsid w:val="00A543D0"/>
    <w:rsid w:val="00A55AD4"/>
    <w:rsid w:val="00A64C0E"/>
    <w:rsid w:val="00A7555F"/>
    <w:rsid w:val="00A75EDA"/>
    <w:rsid w:val="00A765A2"/>
    <w:rsid w:val="00A80FF5"/>
    <w:rsid w:val="00A81B2B"/>
    <w:rsid w:val="00A8797B"/>
    <w:rsid w:val="00AA3060"/>
    <w:rsid w:val="00AA6BF9"/>
    <w:rsid w:val="00AA6FB5"/>
    <w:rsid w:val="00AB2A4D"/>
    <w:rsid w:val="00AB709A"/>
    <w:rsid w:val="00AB7C73"/>
    <w:rsid w:val="00AC5329"/>
    <w:rsid w:val="00AC6A5D"/>
    <w:rsid w:val="00AD4269"/>
    <w:rsid w:val="00AD4CE0"/>
    <w:rsid w:val="00AE3587"/>
    <w:rsid w:val="00AF3AC2"/>
    <w:rsid w:val="00AF4B6A"/>
    <w:rsid w:val="00B00406"/>
    <w:rsid w:val="00B114B6"/>
    <w:rsid w:val="00B1390E"/>
    <w:rsid w:val="00B1762B"/>
    <w:rsid w:val="00B21300"/>
    <w:rsid w:val="00B23FEF"/>
    <w:rsid w:val="00B24258"/>
    <w:rsid w:val="00B24391"/>
    <w:rsid w:val="00B246D2"/>
    <w:rsid w:val="00B24EDB"/>
    <w:rsid w:val="00B250D0"/>
    <w:rsid w:val="00B25CF0"/>
    <w:rsid w:val="00B26973"/>
    <w:rsid w:val="00B301BF"/>
    <w:rsid w:val="00B3406A"/>
    <w:rsid w:val="00B4018A"/>
    <w:rsid w:val="00B431B8"/>
    <w:rsid w:val="00B4402F"/>
    <w:rsid w:val="00B47082"/>
    <w:rsid w:val="00B47978"/>
    <w:rsid w:val="00B52EDF"/>
    <w:rsid w:val="00B545F1"/>
    <w:rsid w:val="00B56256"/>
    <w:rsid w:val="00B57EE2"/>
    <w:rsid w:val="00B619BA"/>
    <w:rsid w:val="00B61D8A"/>
    <w:rsid w:val="00B635F0"/>
    <w:rsid w:val="00B64817"/>
    <w:rsid w:val="00B65CBB"/>
    <w:rsid w:val="00B677B6"/>
    <w:rsid w:val="00B70F2C"/>
    <w:rsid w:val="00B741E6"/>
    <w:rsid w:val="00B76BF4"/>
    <w:rsid w:val="00B815BA"/>
    <w:rsid w:val="00B8268D"/>
    <w:rsid w:val="00B83831"/>
    <w:rsid w:val="00B856B2"/>
    <w:rsid w:val="00B85F49"/>
    <w:rsid w:val="00B85F97"/>
    <w:rsid w:val="00B87196"/>
    <w:rsid w:val="00B92EB0"/>
    <w:rsid w:val="00B9355D"/>
    <w:rsid w:val="00B94A74"/>
    <w:rsid w:val="00B9622C"/>
    <w:rsid w:val="00BA0144"/>
    <w:rsid w:val="00BA0831"/>
    <w:rsid w:val="00BA228E"/>
    <w:rsid w:val="00BB24C5"/>
    <w:rsid w:val="00BC31BF"/>
    <w:rsid w:val="00BC3F7D"/>
    <w:rsid w:val="00BC56A4"/>
    <w:rsid w:val="00BC7339"/>
    <w:rsid w:val="00BD2DB9"/>
    <w:rsid w:val="00BD74B3"/>
    <w:rsid w:val="00BF424F"/>
    <w:rsid w:val="00C00F1C"/>
    <w:rsid w:val="00C01FA7"/>
    <w:rsid w:val="00C07BA2"/>
    <w:rsid w:val="00C10A59"/>
    <w:rsid w:val="00C10BF5"/>
    <w:rsid w:val="00C10D9B"/>
    <w:rsid w:val="00C12CFF"/>
    <w:rsid w:val="00C133E4"/>
    <w:rsid w:val="00C14B38"/>
    <w:rsid w:val="00C17BDF"/>
    <w:rsid w:val="00C20928"/>
    <w:rsid w:val="00C20D8A"/>
    <w:rsid w:val="00C26513"/>
    <w:rsid w:val="00C27A84"/>
    <w:rsid w:val="00C3096F"/>
    <w:rsid w:val="00C30AD4"/>
    <w:rsid w:val="00C35BE7"/>
    <w:rsid w:val="00C43490"/>
    <w:rsid w:val="00C438A1"/>
    <w:rsid w:val="00C45478"/>
    <w:rsid w:val="00C45DB6"/>
    <w:rsid w:val="00C50F11"/>
    <w:rsid w:val="00C541C9"/>
    <w:rsid w:val="00C57144"/>
    <w:rsid w:val="00C57A66"/>
    <w:rsid w:val="00C6253E"/>
    <w:rsid w:val="00C63D7D"/>
    <w:rsid w:val="00C64A3F"/>
    <w:rsid w:val="00C66A65"/>
    <w:rsid w:val="00C70661"/>
    <w:rsid w:val="00C71A47"/>
    <w:rsid w:val="00C737F9"/>
    <w:rsid w:val="00C76833"/>
    <w:rsid w:val="00C76C12"/>
    <w:rsid w:val="00C77589"/>
    <w:rsid w:val="00C77631"/>
    <w:rsid w:val="00C802C3"/>
    <w:rsid w:val="00C80E78"/>
    <w:rsid w:val="00C84167"/>
    <w:rsid w:val="00C87707"/>
    <w:rsid w:val="00C93352"/>
    <w:rsid w:val="00C97C88"/>
    <w:rsid w:val="00CA039A"/>
    <w:rsid w:val="00CA0779"/>
    <w:rsid w:val="00CA2447"/>
    <w:rsid w:val="00CB1A1F"/>
    <w:rsid w:val="00CB1B47"/>
    <w:rsid w:val="00CB2A9C"/>
    <w:rsid w:val="00CB6B98"/>
    <w:rsid w:val="00CC10D7"/>
    <w:rsid w:val="00CC3297"/>
    <w:rsid w:val="00CC48DD"/>
    <w:rsid w:val="00CC4EE3"/>
    <w:rsid w:val="00CC77CF"/>
    <w:rsid w:val="00CD18F4"/>
    <w:rsid w:val="00CD5307"/>
    <w:rsid w:val="00CD5A1E"/>
    <w:rsid w:val="00CE1298"/>
    <w:rsid w:val="00CE19DD"/>
    <w:rsid w:val="00CE23E2"/>
    <w:rsid w:val="00CE503A"/>
    <w:rsid w:val="00CE726C"/>
    <w:rsid w:val="00CF2AED"/>
    <w:rsid w:val="00CF40A0"/>
    <w:rsid w:val="00D034BA"/>
    <w:rsid w:val="00D0665A"/>
    <w:rsid w:val="00D12472"/>
    <w:rsid w:val="00D12EE8"/>
    <w:rsid w:val="00D15F59"/>
    <w:rsid w:val="00D16FCF"/>
    <w:rsid w:val="00D1745A"/>
    <w:rsid w:val="00D22E85"/>
    <w:rsid w:val="00D24A4E"/>
    <w:rsid w:val="00D25848"/>
    <w:rsid w:val="00D26ED8"/>
    <w:rsid w:val="00D271C4"/>
    <w:rsid w:val="00D272E8"/>
    <w:rsid w:val="00D2731E"/>
    <w:rsid w:val="00D3061E"/>
    <w:rsid w:val="00D33CD3"/>
    <w:rsid w:val="00D36302"/>
    <w:rsid w:val="00D37541"/>
    <w:rsid w:val="00D4531E"/>
    <w:rsid w:val="00D47A4F"/>
    <w:rsid w:val="00D51DB4"/>
    <w:rsid w:val="00D553DF"/>
    <w:rsid w:val="00D56E2D"/>
    <w:rsid w:val="00D57725"/>
    <w:rsid w:val="00D619BE"/>
    <w:rsid w:val="00D6277F"/>
    <w:rsid w:val="00D629E6"/>
    <w:rsid w:val="00D6624F"/>
    <w:rsid w:val="00D74401"/>
    <w:rsid w:val="00D75531"/>
    <w:rsid w:val="00D80680"/>
    <w:rsid w:val="00D80864"/>
    <w:rsid w:val="00D80DBC"/>
    <w:rsid w:val="00D82EE9"/>
    <w:rsid w:val="00D85C49"/>
    <w:rsid w:val="00D85F9E"/>
    <w:rsid w:val="00D87C6E"/>
    <w:rsid w:val="00D91715"/>
    <w:rsid w:val="00D958DD"/>
    <w:rsid w:val="00D95DA1"/>
    <w:rsid w:val="00D96C2D"/>
    <w:rsid w:val="00D97A7B"/>
    <w:rsid w:val="00DA3AB4"/>
    <w:rsid w:val="00DA5B6B"/>
    <w:rsid w:val="00DA6DDC"/>
    <w:rsid w:val="00DB4787"/>
    <w:rsid w:val="00DC0392"/>
    <w:rsid w:val="00DC2816"/>
    <w:rsid w:val="00DC46DF"/>
    <w:rsid w:val="00DC4E8D"/>
    <w:rsid w:val="00DD2812"/>
    <w:rsid w:val="00DD4E34"/>
    <w:rsid w:val="00DD78F0"/>
    <w:rsid w:val="00DE15A7"/>
    <w:rsid w:val="00DE5E81"/>
    <w:rsid w:val="00DF2590"/>
    <w:rsid w:val="00E006A3"/>
    <w:rsid w:val="00E0717F"/>
    <w:rsid w:val="00E13470"/>
    <w:rsid w:val="00E162B2"/>
    <w:rsid w:val="00E16CA1"/>
    <w:rsid w:val="00E2045A"/>
    <w:rsid w:val="00E20903"/>
    <w:rsid w:val="00E2270E"/>
    <w:rsid w:val="00E2465C"/>
    <w:rsid w:val="00E25FAB"/>
    <w:rsid w:val="00E26DB1"/>
    <w:rsid w:val="00E271C0"/>
    <w:rsid w:val="00E27F15"/>
    <w:rsid w:val="00E30254"/>
    <w:rsid w:val="00E30B34"/>
    <w:rsid w:val="00E3246C"/>
    <w:rsid w:val="00E37A20"/>
    <w:rsid w:val="00E400DE"/>
    <w:rsid w:val="00E41046"/>
    <w:rsid w:val="00E442E7"/>
    <w:rsid w:val="00E4473D"/>
    <w:rsid w:val="00E44AA1"/>
    <w:rsid w:val="00E45947"/>
    <w:rsid w:val="00E4693C"/>
    <w:rsid w:val="00E50037"/>
    <w:rsid w:val="00E606CE"/>
    <w:rsid w:val="00E6406F"/>
    <w:rsid w:val="00E649EC"/>
    <w:rsid w:val="00E663A0"/>
    <w:rsid w:val="00E71E5F"/>
    <w:rsid w:val="00E76DA9"/>
    <w:rsid w:val="00E81CFB"/>
    <w:rsid w:val="00E8282C"/>
    <w:rsid w:val="00E8377D"/>
    <w:rsid w:val="00E865F1"/>
    <w:rsid w:val="00E923EE"/>
    <w:rsid w:val="00EA0A75"/>
    <w:rsid w:val="00EA48B9"/>
    <w:rsid w:val="00EA6174"/>
    <w:rsid w:val="00EA6F94"/>
    <w:rsid w:val="00EA7D01"/>
    <w:rsid w:val="00EC3E83"/>
    <w:rsid w:val="00EC5953"/>
    <w:rsid w:val="00EC7CAD"/>
    <w:rsid w:val="00EC7E3F"/>
    <w:rsid w:val="00ED16D4"/>
    <w:rsid w:val="00ED1D08"/>
    <w:rsid w:val="00ED1FF8"/>
    <w:rsid w:val="00ED2729"/>
    <w:rsid w:val="00ED27F2"/>
    <w:rsid w:val="00ED312C"/>
    <w:rsid w:val="00ED4097"/>
    <w:rsid w:val="00ED6369"/>
    <w:rsid w:val="00EE730D"/>
    <w:rsid w:val="00EF290F"/>
    <w:rsid w:val="00EF2D00"/>
    <w:rsid w:val="00EF3F6A"/>
    <w:rsid w:val="00EF41A9"/>
    <w:rsid w:val="00EF4B3D"/>
    <w:rsid w:val="00EF4C62"/>
    <w:rsid w:val="00EF4E4E"/>
    <w:rsid w:val="00EF6978"/>
    <w:rsid w:val="00F002C3"/>
    <w:rsid w:val="00F04536"/>
    <w:rsid w:val="00F06A5B"/>
    <w:rsid w:val="00F07EAA"/>
    <w:rsid w:val="00F1201D"/>
    <w:rsid w:val="00F1572F"/>
    <w:rsid w:val="00F16832"/>
    <w:rsid w:val="00F218AF"/>
    <w:rsid w:val="00F2245C"/>
    <w:rsid w:val="00F26D40"/>
    <w:rsid w:val="00F3038A"/>
    <w:rsid w:val="00F30853"/>
    <w:rsid w:val="00F34410"/>
    <w:rsid w:val="00F360CC"/>
    <w:rsid w:val="00F36467"/>
    <w:rsid w:val="00F40131"/>
    <w:rsid w:val="00F41AAB"/>
    <w:rsid w:val="00F42661"/>
    <w:rsid w:val="00F45794"/>
    <w:rsid w:val="00F47378"/>
    <w:rsid w:val="00F52A8C"/>
    <w:rsid w:val="00F542F7"/>
    <w:rsid w:val="00F62C2C"/>
    <w:rsid w:val="00F634A2"/>
    <w:rsid w:val="00F65C25"/>
    <w:rsid w:val="00F70137"/>
    <w:rsid w:val="00F710D8"/>
    <w:rsid w:val="00F727E1"/>
    <w:rsid w:val="00F72BFC"/>
    <w:rsid w:val="00F731CC"/>
    <w:rsid w:val="00F733B2"/>
    <w:rsid w:val="00F81ABC"/>
    <w:rsid w:val="00F821ED"/>
    <w:rsid w:val="00F8427E"/>
    <w:rsid w:val="00F84E9B"/>
    <w:rsid w:val="00F91BEE"/>
    <w:rsid w:val="00F96527"/>
    <w:rsid w:val="00F9731F"/>
    <w:rsid w:val="00FA19E4"/>
    <w:rsid w:val="00FA2000"/>
    <w:rsid w:val="00FA21F6"/>
    <w:rsid w:val="00FA453C"/>
    <w:rsid w:val="00FB3A87"/>
    <w:rsid w:val="00FB4A7E"/>
    <w:rsid w:val="00FC1B1A"/>
    <w:rsid w:val="00FC1E8E"/>
    <w:rsid w:val="00FC6BBD"/>
    <w:rsid w:val="00FC719A"/>
    <w:rsid w:val="00FD171E"/>
    <w:rsid w:val="00FD4561"/>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basedOn w:val="Title"/>
    <w:next w:val="LC-MFLeftHandBODYpara"/>
    <w:link w:val="Heading1Char"/>
    <w:rsid w:val="00B87196"/>
    <w:pPr>
      <w:spacing w:before="720"/>
      <w:ind w:right="-1181"/>
      <w:outlineLvl w:val="0"/>
    </w:pPr>
  </w:style>
  <w:style w:type="paragraph" w:styleId="Heading2">
    <w:name w:val="heading 2"/>
    <w:basedOn w:val="LC-MFLeftHandLeadercampTitle"/>
    <w:next w:val="Normal"/>
    <w:link w:val="Heading2Char"/>
    <w:uiPriority w:val="9"/>
    <w:unhideWhenUsed/>
    <w:qFormat/>
    <w:rsid w:val="0023477A"/>
    <w:pPr>
      <w:spacing w:before="2940"/>
      <w:ind w:right="5400"/>
      <w:outlineLvl w:val="1"/>
    </w:pPr>
    <w:rPr>
      <w:color w:val="141C36"/>
      <w:sz w:val="40"/>
      <w:szCs w:val="40"/>
    </w:rPr>
  </w:style>
  <w:style w:type="paragraph" w:styleId="Heading3">
    <w:name w:val="heading 3"/>
    <w:basedOn w:val="LC-MFLeftHandAttendeesHead"/>
    <w:next w:val="Normal"/>
    <w:link w:val="Heading3Char"/>
    <w:uiPriority w:val="9"/>
    <w:unhideWhenUsed/>
    <w:qFormat/>
    <w:rsid w:val="00B87196"/>
    <w:pPr>
      <w:spacing w:before="360" w:after="120" w:line="260" w:lineRule="exact"/>
      <w:ind w:right="4950"/>
      <w:outlineLvl w:val="2"/>
    </w:pPr>
    <w:rPr>
      <w:b w:val="0"/>
      <w:bCs/>
      <w:sz w:val="22"/>
      <w:szCs w:val="22"/>
    </w:rPr>
  </w:style>
  <w:style w:type="paragraph" w:styleId="Heading4">
    <w:name w:val="heading 4"/>
    <w:basedOn w:val="Normal"/>
    <w:next w:val="Normal"/>
    <w:link w:val="Heading4Char"/>
    <w:uiPriority w:val="9"/>
    <w:unhideWhenUsed/>
    <w:qFormat/>
    <w:rsid w:val="00E4693C"/>
    <w:pPr>
      <w:spacing w:before="480" w:after="120" w:line="54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E4693C"/>
    <w:rPr>
      <w:rFonts w:ascii="Montserrat Black" w:hAnsi="Montserrat Black"/>
      <w:color w:val="FF375A"/>
      <w:sz w:val="52"/>
      <w:szCs w:val="52"/>
    </w:rPr>
  </w:style>
  <w:style w:type="character" w:styleId="IntenseEmphasis">
    <w:name w:val="Intense Emphasis"/>
    <w:basedOn w:val="DefaultParagraphFont"/>
    <w:uiPriority w:val="21"/>
    <w:rsid w:val="00D3061E"/>
    <w:rPr>
      <w:rFonts w:ascii="Montserrat Extra Bold" w:hAnsi="Montserrat Extra Bold"/>
      <w:caps/>
      <w:sz w:val="17"/>
      <w:szCs w:val="17"/>
    </w:rPr>
  </w:style>
  <w:style w:type="character" w:customStyle="1" w:styleId="Heading1Char">
    <w:name w:val="Heading 1 Char"/>
    <w:basedOn w:val="DefaultParagraphFont"/>
    <w:link w:val="Heading1"/>
    <w:rsid w:val="00B87196"/>
    <w:rPr>
      <w:rFonts w:ascii="Montserrat Black" w:hAnsi="Montserrat Black"/>
      <w:color w:val="FF375A"/>
      <w:sz w:val="96"/>
      <w:szCs w:val="96"/>
    </w:rPr>
  </w:style>
  <w:style w:type="paragraph" w:styleId="ListParagraph">
    <w:name w:val="List Paragraph"/>
    <w:basedOn w:val="BODY-orderedlist"/>
    <w:uiPriority w:val="34"/>
    <w:qFormat/>
    <w:rsid w:val="00381498"/>
    <w:pPr>
      <w:ind w:right="3240"/>
    </w:pPr>
  </w:style>
  <w:style w:type="character" w:styleId="Strong">
    <w:name w:val="Strong"/>
    <w:basedOn w:val="DefaultParagraphFont"/>
    <w:uiPriority w:val="22"/>
    <w:qFormat/>
    <w:rsid w:val="00503385"/>
    <w:rPr>
      <w:b/>
      <w:bCs/>
      <w:color w:val="FF375A"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3477A"/>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B87196"/>
    <w:rPr>
      <w:rFonts w:ascii="Montserrat ExtraBold" w:eastAsia="Times New Roman" w:hAnsi="Montserrat ExtraBold" w:cs="Calibri"/>
      <w:bCs/>
      <w:color w:val="141C36"/>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FF375A"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FF375A" w:themeColor="accent1"/>
      <w:sz w:val="20"/>
    </w:rPr>
  </w:style>
  <w:style w:type="paragraph" w:styleId="NoSpacing">
    <w:name w:val="No Spacing"/>
    <w:uiPriority w:val="1"/>
    <w:rsid w:val="00503385"/>
    <w:pPr>
      <w:spacing w:after="0" w:line="240" w:lineRule="auto"/>
      <w:ind w:right="2880"/>
    </w:pPr>
    <w:rPr>
      <w:rFonts w:ascii="Spectral" w:hAnsi="Spectral"/>
      <w:color w:val="FF375A"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FF375A" w:themeColor="accent1"/>
    </w:rPr>
  </w:style>
  <w:style w:type="character" w:styleId="FollowedHyperlink">
    <w:name w:val="FollowedHyperlink"/>
    <w:basedOn w:val="DefaultParagraphFont"/>
    <w:uiPriority w:val="99"/>
    <w:semiHidden/>
    <w:unhideWhenUsed/>
    <w:rsid w:val="00503385"/>
    <w:rPr>
      <w:color w:val="FF375A"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FF375A"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FF375A"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FF375A"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FF375A"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FF375A"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FF375A"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FF375A"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FF375A" w:themeColor="hyperlink"/>
      <w:u w:val="single"/>
    </w:rPr>
  </w:style>
  <w:style w:type="paragraph" w:customStyle="1" w:styleId="BODY-orderedlist">
    <w:name w:val="BODY-orderedlist"/>
    <w:basedOn w:val="BODY"/>
    <w:rsid w:val="00D12EE8"/>
    <w:pPr>
      <w:numPr>
        <w:numId w:val="32"/>
      </w:numPr>
      <w:spacing w:before="360" w:after="960" w:line="280" w:lineRule="exact"/>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basedOn w:val="Normal"/>
    <w:qFormat/>
    <w:rsid w:val="00CA2447"/>
    <w:pPr>
      <w:numPr>
        <w:numId w:val="34"/>
      </w:numPr>
      <w:spacing w:before="0" w:after="120" w:line="240" w:lineRule="exact"/>
      <w:ind w:left="274" w:right="5220" w:hanging="274"/>
    </w:pPr>
    <w:rPr>
      <w:rFonts w:eastAsia="Calibri" w:cs="Arial"/>
      <w:noProof/>
      <w:sz w:val="17"/>
      <w:szCs w:val="17"/>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CE23E2"/>
    <w:pPr>
      <w:spacing w:line="300" w:lineRule="exact"/>
      <w:ind w:right="5400"/>
    </w:pPr>
    <w:rPr>
      <w:sz w:val="20"/>
      <w:szCs w:val="20"/>
    </w:rPr>
  </w:style>
  <w:style w:type="character" w:customStyle="1" w:styleId="LC-MFhyperlink-characterstyle">
    <w:name w:val="LC-MF_hyperlink-characterstyle"/>
    <w:basedOn w:val="Hyperlink"/>
    <w:uiPriority w:val="1"/>
    <w:rsid w:val="00F634A2"/>
    <w:rPr>
      <w:color w:val="FF375A" w:themeColor="hyperlink"/>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FF375A" w:themeColor="accent1"/>
      <w:sz w:val="20"/>
    </w:rPr>
  </w:style>
  <w:style w:type="character" w:styleId="IntenseReference">
    <w:name w:val="Intense Reference"/>
    <w:basedOn w:val="DefaultParagraphFont"/>
    <w:uiPriority w:val="32"/>
    <w:rsid w:val="00E20903"/>
    <w:rPr>
      <w:b/>
      <w:bCs/>
      <w:smallCaps/>
      <w:color w:val="FF375A" w:themeColor="accent1"/>
      <w:spacing w:val="5"/>
    </w:rPr>
  </w:style>
  <w:style w:type="paragraph" w:customStyle="1" w:styleId="LC-MFRightHandpara">
    <w:name w:val="LC-MF_RightHand_para"/>
    <w:rsid w:val="00813879"/>
    <w:pPr>
      <w:framePr w:hSpace="187" w:wrap="around" w:hAnchor="margin" w:xAlign="right" w:yAlign="top"/>
      <w:spacing w:before="120" w:after="240" w:line="320" w:lineRule="exact"/>
      <w:ind w:left="-101" w:right="245"/>
    </w:pPr>
    <w:rPr>
      <w:rFonts w:ascii="Montserrat" w:hAnsi="Montserrat"/>
      <w:color w:val="141C36"/>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38619276">
      <w:bodyDiv w:val="1"/>
      <w:marLeft w:val="0"/>
      <w:marRight w:val="0"/>
      <w:marTop w:val="0"/>
      <w:marBottom w:val="0"/>
      <w:divBdr>
        <w:top w:val="none" w:sz="0" w:space="0" w:color="auto"/>
        <w:left w:val="none" w:sz="0" w:space="0" w:color="auto"/>
        <w:bottom w:val="none" w:sz="0" w:space="0" w:color="auto"/>
        <w:right w:val="none" w:sz="0" w:space="0" w:color="auto"/>
      </w:divBdr>
    </w:div>
    <w:div w:id="16470658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239945603">
      <w:bodyDiv w:val="1"/>
      <w:marLeft w:val="0"/>
      <w:marRight w:val="0"/>
      <w:marTop w:val="0"/>
      <w:marBottom w:val="0"/>
      <w:divBdr>
        <w:top w:val="none" w:sz="0" w:space="0" w:color="auto"/>
        <w:left w:val="none" w:sz="0" w:space="0" w:color="auto"/>
        <w:bottom w:val="none" w:sz="0" w:space="0" w:color="auto"/>
        <w:right w:val="none" w:sz="0" w:space="0" w:color="auto"/>
      </w:divBdr>
    </w:div>
    <w:div w:id="331371803">
      <w:bodyDiv w:val="1"/>
      <w:marLeft w:val="0"/>
      <w:marRight w:val="0"/>
      <w:marTop w:val="0"/>
      <w:marBottom w:val="0"/>
      <w:divBdr>
        <w:top w:val="none" w:sz="0" w:space="0" w:color="auto"/>
        <w:left w:val="none" w:sz="0" w:space="0" w:color="auto"/>
        <w:bottom w:val="none" w:sz="0" w:space="0" w:color="auto"/>
        <w:right w:val="none" w:sz="0" w:space="0" w:color="auto"/>
      </w:divBdr>
    </w:div>
    <w:div w:id="408624582">
      <w:bodyDiv w:val="1"/>
      <w:marLeft w:val="0"/>
      <w:marRight w:val="0"/>
      <w:marTop w:val="0"/>
      <w:marBottom w:val="0"/>
      <w:divBdr>
        <w:top w:val="none" w:sz="0" w:space="0" w:color="auto"/>
        <w:left w:val="none" w:sz="0" w:space="0" w:color="auto"/>
        <w:bottom w:val="none" w:sz="0" w:space="0" w:color="auto"/>
        <w:right w:val="none" w:sz="0" w:space="0" w:color="auto"/>
      </w:divBdr>
    </w:div>
    <w:div w:id="653608697">
      <w:bodyDiv w:val="1"/>
      <w:marLeft w:val="0"/>
      <w:marRight w:val="0"/>
      <w:marTop w:val="0"/>
      <w:marBottom w:val="0"/>
      <w:divBdr>
        <w:top w:val="none" w:sz="0" w:space="0" w:color="auto"/>
        <w:left w:val="none" w:sz="0" w:space="0" w:color="auto"/>
        <w:bottom w:val="none" w:sz="0" w:space="0" w:color="auto"/>
        <w:right w:val="none" w:sz="0" w:space="0" w:color="auto"/>
      </w:divBdr>
    </w:div>
    <w:div w:id="976837738">
      <w:bodyDiv w:val="1"/>
      <w:marLeft w:val="0"/>
      <w:marRight w:val="0"/>
      <w:marTop w:val="0"/>
      <w:marBottom w:val="0"/>
      <w:divBdr>
        <w:top w:val="none" w:sz="0" w:space="0" w:color="auto"/>
        <w:left w:val="none" w:sz="0" w:space="0" w:color="auto"/>
        <w:bottom w:val="none" w:sz="0" w:space="0" w:color="auto"/>
        <w:right w:val="none" w:sz="0" w:space="0" w:color="auto"/>
      </w:divBdr>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425105517">
      <w:bodyDiv w:val="1"/>
      <w:marLeft w:val="0"/>
      <w:marRight w:val="0"/>
      <w:marTop w:val="0"/>
      <w:marBottom w:val="0"/>
      <w:divBdr>
        <w:top w:val="none" w:sz="0" w:space="0" w:color="auto"/>
        <w:left w:val="none" w:sz="0" w:space="0" w:color="auto"/>
        <w:bottom w:val="none" w:sz="0" w:space="0" w:color="auto"/>
        <w:right w:val="none" w:sz="0" w:space="0" w:color="auto"/>
      </w:divBdr>
      <w:divsChild>
        <w:div w:id="1946578247">
          <w:marLeft w:val="0"/>
          <w:marRight w:val="0"/>
          <w:marTop w:val="0"/>
          <w:marBottom w:val="0"/>
          <w:divBdr>
            <w:top w:val="none" w:sz="0" w:space="0" w:color="auto"/>
            <w:left w:val="none" w:sz="0" w:space="0" w:color="auto"/>
            <w:bottom w:val="none" w:sz="0" w:space="0" w:color="auto"/>
            <w:right w:val="none" w:sz="0" w:space="0" w:color="auto"/>
          </w:divBdr>
          <w:divsChild>
            <w:div w:id="14532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40073111">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 w:id="213555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SkillsoftF">
      <a:dk1>
        <a:srgbClr val="000000"/>
      </a:dk1>
      <a:lt1>
        <a:srgbClr val="FFFFFF"/>
      </a:lt1>
      <a:dk2>
        <a:srgbClr val="151C33"/>
      </a:dk2>
      <a:lt2>
        <a:srgbClr val="E7E6E6"/>
      </a:lt2>
      <a:accent1>
        <a:srgbClr val="FF375A"/>
      </a:accent1>
      <a:accent2>
        <a:srgbClr val="95E5F0"/>
      </a:accent2>
      <a:accent3>
        <a:srgbClr val="9375FF"/>
      </a:accent3>
      <a:accent4>
        <a:srgbClr val="FDEFE6"/>
      </a:accent4>
      <a:accent5>
        <a:srgbClr val="888888"/>
      </a:accent5>
      <a:accent6>
        <a:srgbClr val="ECECEC"/>
      </a:accent6>
      <a:hlink>
        <a:srgbClr val="FF375A"/>
      </a:hlink>
      <a:folHlink>
        <a:srgbClr val="FF375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customXml/itemProps2.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http://schemas.microsoft.com/sharepoint/v3"/>
    <ds:schemaRef ds:uri="88299e22-c0f2-44d3-afdf-0b2b18ebc253"/>
  </ds:schemaRefs>
</ds:datastoreItem>
</file>

<file path=customXml/itemProps3.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99907B-1817-4075-9166-585C4BC98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StudyGuide_rb.dotx</Template>
  <TotalTime>0</TotalTime>
  <Pages>3</Pages>
  <Words>834</Words>
  <Characters>4755</Characters>
  <Application>Microsoft Office Word</Application>
  <DocSecurity>4</DocSecurity>
  <Lines>39</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Leadercamp—Adapting to Change with Ease</vt:lpstr>
      <vt:lpstr>//LEADERCAMP</vt:lpstr>
      <vt:lpstr>    Adapting to Change with Ease</vt:lpstr>
      <vt:lpstr>        PARTICIPANTS WILL LEARN TO:</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Leadercamp—Adapting to Change with Ease</dc:title>
  <dc:subject/>
  <dc:creator>Monica Kerik</dc:creator>
  <cp:keywords/>
  <dc:description/>
  <cp:lastModifiedBy>Regan LeClair</cp:lastModifiedBy>
  <cp:revision>2</cp:revision>
  <cp:lastPrinted>2022-01-07T20:51:00Z</cp:lastPrinted>
  <dcterms:created xsi:type="dcterms:W3CDTF">2025-03-03T18:20:00Z</dcterms:created>
  <dcterms:modified xsi:type="dcterms:W3CDTF">2025-03-03T18:20:00Z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ies>
</file>